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061C" w14:textId="77777777" w:rsidR="00791553" w:rsidRDefault="00791553" w:rsidP="00AA2DC4">
      <w:pPr>
        <w:spacing w:line="276" w:lineRule="auto"/>
        <w:rPr>
          <w:rFonts w:asciiTheme="minorHAnsi" w:hAnsiTheme="minorHAnsi" w:cstheme="minorHAnsi"/>
          <w:u w:val="single"/>
          <w:lang w:val="en-DE"/>
        </w:rPr>
      </w:pPr>
    </w:p>
    <w:p w14:paraId="1080D5F6" w14:textId="4D6C6791" w:rsidR="000D4846" w:rsidRPr="00D963CA" w:rsidRDefault="00C46CA0" w:rsidP="00AA2DC4">
      <w:pPr>
        <w:spacing w:line="276" w:lineRule="auto"/>
        <w:rPr>
          <w:rFonts w:asciiTheme="minorHAnsi" w:hAnsiTheme="minorHAnsi" w:cstheme="minorHAnsi"/>
          <w:sz w:val="24"/>
          <w:szCs w:val="24"/>
          <w:u w:val="single"/>
          <w:lang w:val="en-DE"/>
        </w:rPr>
      </w:pPr>
      <w:r w:rsidRPr="00D963CA">
        <w:rPr>
          <w:rFonts w:asciiTheme="minorHAnsi" w:hAnsiTheme="minorHAnsi" w:cstheme="minorHAnsi"/>
          <w:sz w:val="24"/>
          <w:szCs w:val="24"/>
          <w:u w:val="single"/>
          <w:lang w:val="en-DE"/>
        </w:rPr>
        <w:t>Guidelines</w:t>
      </w:r>
      <w:r w:rsidR="00677E16" w:rsidRPr="00D963CA">
        <w:rPr>
          <w:rFonts w:asciiTheme="minorHAnsi" w:hAnsiTheme="minorHAnsi" w:cstheme="minorHAnsi"/>
          <w:sz w:val="24"/>
          <w:szCs w:val="24"/>
          <w:u w:val="single"/>
          <w:lang w:val="en-DE"/>
        </w:rPr>
        <w:t xml:space="preserve"> for Supervisors</w:t>
      </w:r>
    </w:p>
    <w:p w14:paraId="04AAA80F" w14:textId="4253FED5" w:rsidR="00962F16" w:rsidRDefault="00C66E91" w:rsidP="00930237">
      <w:pPr>
        <w:pStyle w:val="TableParagraph"/>
        <w:tabs>
          <w:tab w:val="left" w:pos="1101"/>
        </w:tabs>
        <w:spacing w:before="120" w:line="276" w:lineRule="auto"/>
        <w:rPr>
          <w:rFonts w:asciiTheme="minorHAnsi" w:hAnsiTheme="minorHAnsi" w:cstheme="minorHAnsi"/>
        </w:rPr>
      </w:pPr>
      <w:r w:rsidRPr="00AA2DC4">
        <w:rPr>
          <w:rFonts w:asciiTheme="minorHAnsi" w:hAnsiTheme="minorHAnsi" w:cstheme="minorHAnsi"/>
          <w:lang w:val="en-DE"/>
        </w:rPr>
        <w:t xml:space="preserve">Goals of an internship:  The student should </w:t>
      </w:r>
      <w:r w:rsidRPr="00AA2DC4">
        <w:rPr>
          <w:rFonts w:asciiTheme="minorHAnsi" w:hAnsiTheme="minorHAnsi" w:cstheme="minorHAnsi"/>
        </w:rPr>
        <w:t>gain</w:t>
      </w:r>
      <w:r w:rsidRPr="00AA2DC4">
        <w:rPr>
          <w:rFonts w:asciiTheme="minorHAnsi" w:hAnsiTheme="minorHAnsi" w:cstheme="minorHAnsi"/>
          <w:spacing w:val="-5"/>
        </w:rPr>
        <w:t xml:space="preserve"> </w:t>
      </w:r>
      <w:r w:rsidRPr="00AA2DC4">
        <w:rPr>
          <w:rFonts w:asciiTheme="minorHAnsi" w:hAnsiTheme="minorHAnsi" w:cstheme="minorHAnsi"/>
        </w:rPr>
        <w:t>practical</w:t>
      </w:r>
      <w:r w:rsidRPr="00AA2DC4">
        <w:rPr>
          <w:rFonts w:asciiTheme="minorHAnsi" w:hAnsiTheme="minorHAnsi" w:cstheme="minorHAnsi"/>
          <w:spacing w:val="-4"/>
        </w:rPr>
        <w:t xml:space="preserve"> </w:t>
      </w:r>
      <w:r w:rsidRPr="00AA2DC4">
        <w:rPr>
          <w:rFonts w:asciiTheme="minorHAnsi" w:hAnsiTheme="minorHAnsi" w:cstheme="minorHAnsi"/>
          <w:spacing w:val="-2"/>
        </w:rPr>
        <w:t>experience,</w:t>
      </w:r>
      <w:r w:rsidRPr="00AA2DC4">
        <w:rPr>
          <w:rFonts w:asciiTheme="minorHAnsi" w:hAnsiTheme="minorHAnsi" w:cstheme="minorHAnsi"/>
          <w:lang w:val="en-DE"/>
        </w:rPr>
        <w:t xml:space="preserve"> </w:t>
      </w:r>
      <w:r w:rsidRPr="00AA2DC4">
        <w:rPr>
          <w:rFonts w:asciiTheme="minorHAnsi" w:hAnsiTheme="minorHAnsi" w:cstheme="minorHAnsi"/>
        </w:rPr>
        <w:t>gain</w:t>
      </w:r>
      <w:r w:rsidRPr="00AA2DC4">
        <w:rPr>
          <w:rFonts w:asciiTheme="minorHAnsi" w:hAnsiTheme="minorHAnsi" w:cstheme="minorHAnsi"/>
          <w:spacing w:val="-7"/>
        </w:rPr>
        <w:t xml:space="preserve"> </w:t>
      </w:r>
      <w:r w:rsidRPr="00AA2DC4">
        <w:rPr>
          <w:rFonts w:asciiTheme="minorHAnsi" w:hAnsiTheme="minorHAnsi" w:cstheme="minorHAnsi"/>
        </w:rPr>
        <w:t>and</w:t>
      </w:r>
      <w:r w:rsidRPr="00AA2DC4">
        <w:rPr>
          <w:rFonts w:asciiTheme="minorHAnsi" w:hAnsiTheme="minorHAnsi" w:cstheme="minorHAnsi"/>
          <w:spacing w:val="-5"/>
        </w:rPr>
        <w:t xml:space="preserve"> </w:t>
      </w:r>
      <w:r w:rsidRPr="00AA2DC4">
        <w:rPr>
          <w:rFonts w:asciiTheme="minorHAnsi" w:hAnsiTheme="minorHAnsi" w:cstheme="minorHAnsi"/>
        </w:rPr>
        <w:t>broaden</w:t>
      </w:r>
      <w:r w:rsidRPr="00AA2DC4">
        <w:rPr>
          <w:rFonts w:asciiTheme="minorHAnsi" w:hAnsiTheme="minorHAnsi" w:cstheme="minorHAnsi"/>
          <w:spacing w:val="-5"/>
        </w:rPr>
        <w:t xml:space="preserve"> </w:t>
      </w:r>
      <w:r w:rsidRPr="00AA2DC4">
        <w:rPr>
          <w:rFonts w:asciiTheme="minorHAnsi" w:hAnsiTheme="minorHAnsi" w:cstheme="minorHAnsi"/>
        </w:rPr>
        <w:t>their</w:t>
      </w:r>
      <w:r w:rsidRPr="00AA2DC4">
        <w:rPr>
          <w:rFonts w:asciiTheme="minorHAnsi" w:hAnsiTheme="minorHAnsi" w:cstheme="minorHAnsi"/>
          <w:spacing w:val="-4"/>
        </w:rPr>
        <w:t xml:space="preserve"> </w:t>
      </w:r>
      <w:r w:rsidRPr="00AA2DC4">
        <w:rPr>
          <w:rFonts w:asciiTheme="minorHAnsi" w:hAnsiTheme="minorHAnsi" w:cstheme="minorHAnsi"/>
        </w:rPr>
        <w:t>knowledge</w:t>
      </w:r>
      <w:r w:rsidRPr="00AA2DC4">
        <w:rPr>
          <w:rFonts w:asciiTheme="minorHAnsi" w:hAnsiTheme="minorHAnsi" w:cstheme="minorHAnsi"/>
          <w:spacing w:val="-4"/>
        </w:rPr>
        <w:t xml:space="preserve"> </w:t>
      </w:r>
      <w:r w:rsidRPr="00AA2DC4">
        <w:rPr>
          <w:rFonts w:asciiTheme="minorHAnsi" w:hAnsiTheme="minorHAnsi" w:cstheme="minorHAnsi"/>
        </w:rPr>
        <w:t>and</w:t>
      </w:r>
      <w:r w:rsidRPr="00AA2DC4">
        <w:rPr>
          <w:rFonts w:asciiTheme="minorHAnsi" w:hAnsiTheme="minorHAnsi" w:cstheme="minorHAnsi"/>
          <w:spacing w:val="-4"/>
        </w:rPr>
        <w:t xml:space="preserve"> </w:t>
      </w:r>
      <w:r w:rsidRPr="00AA2DC4">
        <w:rPr>
          <w:rFonts w:asciiTheme="minorHAnsi" w:hAnsiTheme="minorHAnsi" w:cstheme="minorHAnsi"/>
        </w:rPr>
        <w:t>skills</w:t>
      </w:r>
      <w:r w:rsidRPr="00AA2DC4">
        <w:rPr>
          <w:rFonts w:asciiTheme="minorHAnsi" w:hAnsiTheme="minorHAnsi" w:cstheme="minorHAnsi"/>
          <w:spacing w:val="-5"/>
        </w:rPr>
        <w:t xml:space="preserve"> </w:t>
      </w:r>
      <w:r w:rsidRPr="00AA2DC4">
        <w:rPr>
          <w:rFonts w:asciiTheme="minorHAnsi" w:hAnsiTheme="minorHAnsi" w:cstheme="minorHAnsi"/>
        </w:rPr>
        <w:t>in</w:t>
      </w:r>
      <w:r w:rsidRPr="00AA2DC4">
        <w:rPr>
          <w:rFonts w:asciiTheme="minorHAnsi" w:hAnsiTheme="minorHAnsi" w:cstheme="minorHAnsi"/>
          <w:spacing w:val="-4"/>
        </w:rPr>
        <w:t xml:space="preserve"> </w:t>
      </w:r>
      <w:r w:rsidRPr="00AA2DC4">
        <w:rPr>
          <w:rFonts w:asciiTheme="minorHAnsi" w:hAnsiTheme="minorHAnsi" w:cstheme="minorHAnsi"/>
        </w:rPr>
        <w:t>a</w:t>
      </w:r>
      <w:r w:rsidRPr="00AA2DC4">
        <w:rPr>
          <w:rFonts w:asciiTheme="minorHAnsi" w:hAnsiTheme="minorHAnsi" w:cstheme="minorHAnsi"/>
          <w:spacing w:val="-5"/>
        </w:rPr>
        <w:t xml:space="preserve"> </w:t>
      </w:r>
      <w:r w:rsidRPr="00AA2DC4">
        <w:rPr>
          <w:rFonts w:asciiTheme="minorHAnsi" w:hAnsiTheme="minorHAnsi" w:cstheme="minorHAnsi"/>
        </w:rPr>
        <w:t>domain</w:t>
      </w:r>
      <w:r w:rsidRPr="00AA2DC4">
        <w:rPr>
          <w:rFonts w:asciiTheme="minorHAnsi" w:hAnsiTheme="minorHAnsi" w:cstheme="minorHAnsi"/>
          <w:spacing w:val="-4"/>
        </w:rPr>
        <w:t xml:space="preserve"> </w:t>
      </w:r>
      <w:r w:rsidRPr="00AA2DC4">
        <w:rPr>
          <w:rFonts w:asciiTheme="minorHAnsi" w:hAnsiTheme="minorHAnsi" w:cstheme="minorHAnsi"/>
        </w:rPr>
        <w:t>relevant</w:t>
      </w:r>
      <w:r w:rsidRPr="00AA2DC4">
        <w:rPr>
          <w:rFonts w:asciiTheme="minorHAnsi" w:hAnsiTheme="minorHAnsi" w:cstheme="minorHAnsi"/>
          <w:spacing w:val="-4"/>
        </w:rPr>
        <w:t xml:space="preserve"> </w:t>
      </w:r>
      <w:r w:rsidRPr="00AA2DC4">
        <w:rPr>
          <w:rFonts w:asciiTheme="minorHAnsi" w:hAnsiTheme="minorHAnsi" w:cstheme="minorHAnsi"/>
        </w:rPr>
        <w:t>for</w:t>
      </w:r>
      <w:r w:rsidRPr="00AA2DC4">
        <w:rPr>
          <w:rFonts w:asciiTheme="minorHAnsi" w:hAnsiTheme="minorHAnsi" w:cstheme="minorHAnsi"/>
          <w:spacing w:val="-4"/>
        </w:rPr>
        <w:t xml:space="preserve"> </w:t>
      </w:r>
      <w:r w:rsidRPr="00AA2DC4">
        <w:rPr>
          <w:rFonts w:asciiTheme="minorHAnsi" w:hAnsiTheme="minorHAnsi" w:cstheme="minorHAnsi"/>
        </w:rPr>
        <w:t>their</w:t>
      </w:r>
      <w:r w:rsidRPr="00AA2DC4">
        <w:rPr>
          <w:rFonts w:asciiTheme="minorHAnsi" w:hAnsiTheme="minorHAnsi" w:cstheme="minorHAnsi"/>
          <w:spacing w:val="-6"/>
        </w:rPr>
        <w:t xml:space="preserve"> </w:t>
      </w:r>
      <w:r w:rsidRPr="00AA2DC4">
        <w:rPr>
          <w:rFonts w:asciiTheme="minorHAnsi" w:hAnsiTheme="minorHAnsi" w:cstheme="minorHAnsi"/>
        </w:rPr>
        <w:t>Master’s</w:t>
      </w:r>
      <w:r w:rsidRPr="00AA2DC4">
        <w:rPr>
          <w:rFonts w:asciiTheme="minorHAnsi" w:hAnsiTheme="minorHAnsi" w:cstheme="minorHAnsi"/>
          <w:spacing w:val="-4"/>
        </w:rPr>
        <w:t xml:space="preserve"> </w:t>
      </w:r>
      <w:r w:rsidRPr="00AA2DC4">
        <w:rPr>
          <w:rFonts w:asciiTheme="minorHAnsi" w:hAnsiTheme="minorHAnsi" w:cstheme="minorHAnsi"/>
          <w:spacing w:val="-2"/>
        </w:rPr>
        <w:t>program,</w:t>
      </w:r>
      <w:r w:rsidRPr="00AA2DC4">
        <w:rPr>
          <w:rFonts w:asciiTheme="minorHAnsi" w:hAnsiTheme="minorHAnsi" w:cstheme="minorHAnsi"/>
          <w:lang w:val="en-DE"/>
        </w:rPr>
        <w:t xml:space="preserve"> </w:t>
      </w:r>
      <w:r w:rsidRPr="00AA2DC4">
        <w:rPr>
          <w:rFonts w:asciiTheme="minorHAnsi" w:hAnsiTheme="minorHAnsi" w:cstheme="minorHAnsi"/>
        </w:rPr>
        <w:t>gain</w:t>
      </w:r>
      <w:r w:rsidRPr="00AA2DC4">
        <w:rPr>
          <w:rFonts w:asciiTheme="minorHAnsi" w:hAnsiTheme="minorHAnsi" w:cstheme="minorHAnsi"/>
          <w:spacing w:val="-5"/>
        </w:rPr>
        <w:t xml:space="preserve"> </w:t>
      </w:r>
      <w:r w:rsidRPr="00AA2DC4">
        <w:rPr>
          <w:rFonts w:asciiTheme="minorHAnsi" w:hAnsiTheme="minorHAnsi" w:cstheme="minorHAnsi"/>
        </w:rPr>
        <w:t>insight</w:t>
      </w:r>
      <w:r w:rsidRPr="00AA2DC4">
        <w:rPr>
          <w:rFonts w:asciiTheme="minorHAnsi" w:hAnsiTheme="minorHAnsi" w:cstheme="minorHAnsi"/>
          <w:spacing w:val="-2"/>
        </w:rPr>
        <w:t xml:space="preserve"> </w:t>
      </w:r>
      <w:r w:rsidRPr="00AA2DC4">
        <w:rPr>
          <w:rFonts w:asciiTheme="minorHAnsi" w:hAnsiTheme="minorHAnsi" w:cstheme="minorHAnsi"/>
        </w:rPr>
        <w:t>into</w:t>
      </w:r>
      <w:r w:rsidRPr="00AA2DC4">
        <w:rPr>
          <w:rFonts w:asciiTheme="minorHAnsi" w:hAnsiTheme="minorHAnsi" w:cstheme="minorHAnsi"/>
          <w:spacing w:val="-2"/>
        </w:rPr>
        <w:t xml:space="preserve"> </w:t>
      </w:r>
      <w:r w:rsidRPr="00AA2DC4">
        <w:rPr>
          <w:rFonts w:asciiTheme="minorHAnsi" w:hAnsiTheme="minorHAnsi" w:cstheme="minorHAnsi"/>
        </w:rPr>
        <w:t>the</w:t>
      </w:r>
      <w:r w:rsidRPr="00AA2DC4">
        <w:rPr>
          <w:rFonts w:asciiTheme="minorHAnsi" w:hAnsiTheme="minorHAnsi" w:cstheme="minorHAnsi"/>
          <w:spacing w:val="-2"/>
        </w:rPr>
        <w:t xml:space="preserve"> </w:t>
      </w:r>
      <w:r w:rsidRPr="00AA2DC4">
        <w:rPr>
          <w:rFonts w:asciiTheme="minorHAnsi" w:hAnsiTheme="minorHAnsi" w:cstheme="minorHAnsi"/>
        </w:rPr>
        <w:t>pursuance</w:t>
      </w:r>
      <w:r w:rsidRPr="00AA2DC4">
        <w:rPr>
          <w:rFonts w:asciiTheme="minorHAnsi" w:hAnsiTheme="minorHAnsi" w:cstheme="minorHAnsi"/>
          <w:spacing w:val="-2"/>
        </w:rPr>
        <w:t xml:space="preserve"> </w:t>
      </w:r>
      <w:r w:rsidRPr="00AA2DC4">
        <w:rPr>
          <w:rFonts w:asciiTheme="minorHAnsi" w:hAnsiTheme="minorHAnsi" w:cstheme="minorHAnsi"/>
        </w:rPr>
        <w:t>of</w:t>
      </w:r>
      <w:r w:rsidRPr="00AA2DC4">
        <w:rPr>
          <w:rFonts w:asciiTheme="minorHAnsi" w:hAnsiTheme="minorHAnsi" w:cstheme="minorHAnsi"/>
          <w:spacing w:val="-5"/>
        </w:rPr>
        <w:t xml:space="preserve"> </w:t>
      </w:r>
      <w:r w:rsidRPr="00AA2DC4">
        <w:rPr>
          <w:rFonts w:asciiTheme="minorHAnsi" w:hAnsiTheme="minorHAnsi" w:cstheme="minorHAnsi"/>
        </w:rPr>
        <w:t>the</w:t>
      </w:r>
      <w:r w:rsidRPr="00AA2DC4">
        <w:rPr>
          <w:rFonts w:asciiTheme="minorHAnsi" w:hAnsiTheme="minorHAnsi" w:cstheme="minorHAnsi"/>
          <w:spacing w:val="-2"/>
        </w:rPr>
        <w:t xml:space="preserve"> profession,</w:t>
      </w:r>
      <w:r w:rsidRPr="00AA2DC4">
        <w:rPr>
          <w:rFonts w:asciiTheme="minorHAnsi" w:hAnsiTheme="minorHAnsi" w:cstheme="minorHAnsi"/>
          <w:spacing w:val="-2"/>
          <w:lang w:val="en-DE"/>
        </w:rPr>
        <w:t xml:space="preserve"> </w:t>
      </w:r>
      <w:r w:rsidRPr="00AA2DC4">
        <w:rPr>
          <w:rFonts w:asciiTheme="minorHAnsi" w:hAnsiTheme="minorHAnsi" w:cstheme="minorHAnsi"/>
        </w:rPr>
        <w:t>gain</w:t>
      </w:r>
      <w:r w:rsidRPr="00AA2DC4">
        <w:rPr>
          <w:rFonts w:asciiTheme="minorHAnsi" w:hAnsiTheme="minorHAnsi" w:cstheme="minorHAnsi"/>
          <w:spacing w:val="-3"/>
        </w:rPr>
        <w:t xml:space="preserve"> </w:t>
      </w:r>
      <w:r w:rsidRPr="00AA2DC4">
        <w:rPr>
          <w:rFonts w:asciiTheme="minorHAnsi" w:hAnsiTheme="minorHAnsi" w:cstheme="minorHAnsi"/>
        </w:rPr>
        <w:t>experience</w:t>
      </w:r>
      <w:r w:rsidRPr="00AA2DC4">
        <w:rPr>
          <w:rFonts w:asciiTheme="minorHAnsi" w:hAnsiTheme="minorHAnsi" w:cstheme="minorHAnsi"/>
          <w:spacing w:val="-2"/>
        </w:rPr>
        <w:t xml:space="preserve"> </w:t>
      </w:r>
      <w:r w:rsidRPr="00AA2DC4">
        <w:rPr>
          <w:rFonts w:asciiTheme="minorHAnsi" w:hAnsiTheme="minorHAnsi" w:cstheme="minorHAnsi"/>
        </w:rPr>
        <w:t>in</w:t>
      </w:r>
      <w:r w:rsidRPr="00AA2DC4">
        <w:rPr>
          <w:rFonts w:asciiTheme="minorHAnsi" w:hAnsiTheme="minorHAnsi" w:cstheme="minorHAnsi"/>
          <w:spacing w:val="-5"/>
        </w:rPr>
        <w:t xml:space="preserve"> </w:t>
      </w:r>
      <w:r w:rsidRPr="00AA2DC4">
        <w:rPr>
          <w:rFonts w:asciiTheme="minorHAnsi" w:hAnsiTheme="minorHAnsi" w:cstheme="minorHAnsi"/>
        </w:rPr>
        <w:t>working</w:t>
      </w:r>
      <w:r w:rsidRPr="00AA2DC4">
        <w:rPr>
          <w:rFonts w:asciiTheme="minorHAnsi" w:hAnsiTheme="minorHAnsi" w:cstheme="minorHAnsi"/>
          <w:spacing w:val="-5"/>
        </w:rPr>
        <w:t xml:space="preserve"> </w:t>
      </w:r>
      <w:r w:rsidRPr="00AA2DC4">
        <w:rPr>
          <w:rFonts w:asciiTheme="minorHAnsi" w:hAnsiTheme="minorHAnsi" w:cstheme="minorHAnsi"/>
        </w:rPr>
        <w:t>in</w:t>
      </w:r>
      <w:r w:rsidRPr="00AA2DC4">
        <w:rPr>
          <w:rFonts w:asciiTheme="minorHAnsi" w:hAnsiTheme="minorHAnsi" w:cstheme="minorHAnsi"/>
          <w:spacing w:val="-3"/>
        </w:rPr>
        <w:t xml:space="preserve"> </w:t>
      </w:r>
      <w:r w:rsidRPr="00AA2DC4">
        <w:rPr>
          <w:rFonts w:asciiTheme="minorHAnsi" w:hAnsiTheme="minorHAnsi" w:cstheme="minorHAnsi"/>
        </w:rPr>
        <w:t>a</w:t>
      </w:r>
      <w:r w:rsidRPr="00AA2DC4">
        <w:rPr>
          <w:rFonts w:asciiTheme="minorHAnsi" w:hAnsiTheme="minorHAnsi" w:cstheme="minorHAnsi"/>
          <w:spacing w:val="-3"/>
        </w:rPr>
        <w:t xml:space="preserve"> </w:t>
      </w:r>
      <w:r w:rsidRPr="00AA2DC4">
        <w:rPr>
          <w:rFonts w:asciiTheme="minorHAnsi" w:hAnsiTheme="minorHAnsi" w:cstheme="minorHAnsi"/>
        </w:rPr>
        <w:t>team</w:t>
      </w:r>
      <w:r w:rsidRPr="00AA2DC4">
        <w:rPr>
          <w:rFonts w:asciiTheme="minorHAnsi" w:hAnsiTheme="minorHAnsi" w:cstheme="minorHAnsi"/>
          <w:spacing w:val="-3"/>
        </w:rPr>
        <w:t xml:space="preserve"> </w:t>
      </w:r>
      <w:r w:rsidRPr="00AA2DC4">
        <w:rPr>
          <w:rFonts w:asciiTheme="minorHAnsi" w:hAnsiTheme="minorHAnsi" w:cstheme="minorHAnsi"/>
        </w:rPr>
        <w:t>within</w:t>
      </w:r>
      <w:r w:rsidRPr="00AA2DC4">
        <w:rPr>
          <w:rFonts w:asciiTheme="minorHAnsi" w:hAnsiTheme="minorHAnsi" w:cstheme="minorHAnsi"/>
          <w:spacing w:val="-3"/>
        </w:rPr>
        <w:t xml:space="preserve"> </w:t>
      </w:r>
      <w:r w:rsidRPr="00AA2DC4">
        <w:rPr>
          <w:rFonts w:asciiTheme="minorHAnsi" w:hAnsiTheme="minorHAnsi" w:cstheme="minorHAnsi"/>
        </w:rPr>
        <w:t>a</w:t>
      </w:r>
      <w:r w:rsidRPr="00AA2DC4">
        <w:rPr>
          <w:rFonts w:asciiTheme="minorHAnsi" w:hAnsiTheme="minorHAnsi" w:cstheme="minorHAnsi"/>
          <w:spacing w:val="-3"/>
        </w:rPr>
        <w:t xml:space="preserve"> </w:t>
      </w:r>
      <w:r w:rsidRPr="00AA2DC4">
        <w:rPr>
          <w:rFonts w:asciiTheme="minorHAnsi" w:hAnsiTheme="minorHAnsi" w:cstheme="minorHAnsi"/>
        </w:rPr>
        <w:t>company</w:t>
      </w:r>
      <w:r w:rsidRPr="00AA2DC4">
        <w:rPr>
          <w:rFonts w:asciiTheme="minorHAnsi" w:hAnsiTheme="minorHAnsi" w:cstheme="minorHAnsi"/>
          <w:spacing w:val="-2"/>
        </w:rPr>
        <w:t xml:space="preserve"> </w:t>
      </w:r>
      <w:r w:rsidRPr="00AA2DC4">
        <w:rPr>
          <w:rFonts w:asciiTheme="minorHAnsi" w:hAnsiTheme="minorHAnsi" w:cstheme="minorHAnsi"/>
        </w:rPr>
        <w:t>or</w:t>
      </w:r>
      <w:r w:rsidRPr="00AA2DC4">
        <w:rPr>
          <w:rFonts w:asciiTheme="minorHAnsi" w:hAnsiTheme="minorHAnsi" w:cstheme="minorHAnsi"/>
          <w:spacing w:val="-4"/>
        </w:rPr>
        <w:t xml:space="preserve"> </w:t>
      </w:r>
      <w:r w:rsidRPr="00AA2DC4">
        <w:rPr>
          <w:rFonts w:asciiTheme="minorHAnsi" w:hAnsiTheme="minorHAnsi" w:cstheme="minorHAnsi"/>
        </w:rPr>
        <w:t>within</w:t>
      </w:r>
      <w:r w:rsidRPr="00AA2DC4">
        <w:rPr>
          <w:rFonts w:asciiTheme="minorHAnsi" w:hAnsiTheme="minorHAnsi" w:cstheme="minorHAnsi"/>
          <w:spacing w:val="-3"/>
        </w:rPr>
        <w:t xml:space="preserve"> </w:t>
      </w:r>
      <w:r w:rsidRPr="00AA2DC4">
        <w:rPr>
          <w:rFonts w:asciiTheme="minorHAnsi" w:hAnsiTheme="minorHAnsi" w:cstheme="minorHAnsi"/>
        </w:rPr>
        <w:t>an</w:t>
      </w:r>
      <w:r w:rsidRPr="00AA2DC4">
        <w:rPr>
          <w:rFonts w:asciiTheme="minorHAnsi" w:hAnsiTheme="minorHAnsi" w:cstheme="minorHAnsi"/>
          <w:spacing w:val="-5"/>
        </w:rPr>
        <w:t xml:space="preserve"> </w:t>
      </w:r>
      <w:r w:rsidRPr="00AA2DC4">
        <w:rPr>
          <w:rFonts w:asciiTheme="minorHAnsi" w:hAnsiTheme="minorHAnsi" w:cstheme="minorHAnsi"/>
        </w:rPr>
        <w:t>organization</w:t>
      </w:r>
      <w:r w:rsidRPr="00AA2DC4">
        <w:rPr>
          <w:rFonts w:asciiTheme="minorHAnsi" w:hAnsiTheme="minorHAnsi" w:cstheme="minorHAnsi"/>
          <w:lang w:val="en-DE"/>
        </w:rPr>
        <w:t xml:space="preserve"> &amp; </w:t>
      </w:r>
      <w:r w:rsidRPr="00AA2DC4">
        <w:rPr>
          <w:rFonts w:asciiTheme="minorHAnsi" w:hAnsiTheme="minorHAnsi" w:cstheme="minorHAnsi"/>
        </w:rPr>
        <w:t>further develop their ability to function independently.</w:t>
      </w:r>
    </w:p>
    <w:p w14:paraId="354EF4B4" w14:textId="77777777" w:rsidR="00930237" w:rsidRPr="00930237" w:rsidRDefault="00930237" w:rsidP="00930237">
      <w:pPr>
        <w:pStyle w:val="TableParagraph"/>
        <w:tabs>
          <w:tab w:val="left" w:pos="1101"/>
        </w:tabs>
        <w:spacing w:before="120" w:line="276" w:lineRule="auto"/>
        <w:rPr>
          <w:rFonts w:asciiTheme="minorHAnsi" w:hAnsiTheme="minorHAnsi" w:cstheme="minorHAnsi"/>
          <w:lang w:val="en-DE"/>
        </w:rPr>
      </w:pPr>
    </w:p>
    <w:p w14:paraId="4EA74364" w14:textId="53B214E9" w:rsidR="00B32855" w:rsidRPr="00930237" w:rsidRDefault="00962F16" w:rsidP="00AA2DC4">
      <w:pPr>
        <w:spacing w:line="276" w:lineRule="auto"/>
        <w:rPr>
          <w:rFonts w:asciiTheme="minorHAnsi" w:hAnsiTheme="minorHAnsi" w:cstheme="minorHAnsi"/>
          <w:i/>
          <w:iCs/>
          <w:lang w:val="en-DE"/>
        </w:rPr>
      </w:pPr>
      <w:r w:rsidRPr="00AA2DC4">
        <w:rPr>
          <w:rFonts w:asciiTheme="minorHAnsi" w:hAnsiTheme="minorHAnsi" w:cstheme="minorHAnsi"/>
          <w:i/>
          <w:iCs/>
          <w:lang w:val="en-DE"/>
        </w:rPr>
        <w:t>To supervise an Internship in Industrial and applied Mathematics you must</w:t>
      </w:r>
      <w:r w:rsidR="008C0A5F" w:rsidRPr="00AA2DC4">
        <w:rPr>
          <w:rFonts w:asciiTheme="minorHAnsi" w:hAnsiTheme="minorHAnsi" w:cstheme="minorHAnsi"/>
          <w:i/>
          <w:iCs/>
          <w:lang w:val="en-DE"/>
        </w:rPr>
        <w:t xml:space="preserve"> </w:t>
      </w:r>
      <w:r w:rsidRPr="00AA2DC4">
        <w:rPr>
          <w:rFonts w:asciiTheme="minorHAnsi" w:hAnsiTheme="minorHAnsi" w:cstheme="minorHAnsi"/>
          <w:i/>
          <w:iCs/>
          <w:lang w:val="en-DE"/>
        </w:rPr>
        <w:t xml:space="preserve">be an </w:t>
      </w:r>
      <w:r w:rsidR="00606A81" w:rsidRPr="00AA2DC4">
        <w:rPr>
          <w:rFonts w:asciiTheme="minorHAnsi" w:hAnsiTheme="minorHAnsi" w:cstheme="minorHAnsi"/>
          <w:i/>
          <w:iCs/>
          <w:lang w:val="en-DE"/>
        </w:rPr>
        <w:t>assistant, associate or full professor from the Mathematics Domain</w:t>
      </w:r>
      <w:r w:rsidR="008C0A5F" w:rsidRPr="00AA2DC4">
        <w:rPr>
          <w:rFonts w:asciiTheme="minorHAnsi" w:hAnsiTheme="minorHAnsi" w:cstheme="minorHAnsi"/>
          <w:i/>
          <w:iCs/>
          <w:lang w:val="en-DE"/>
        </w:rPr>
        <w:t>.</w:t>
      </w:r>
    </w:p>
    <w:p w14:paraId="6FA5BE44" w14:textId="77777777" w:rsidR="004E0E9D" w:rsidRDefault="004E0E9D" w:rsidP="00AA2DC4">
      <w:pPr>
        <w:spacing w:line="276" w:lineRule="auto"/>
        <w:rPr>
          <w:rFonts w:asciiTheme="minorHAnsi" w:hAnsiTheme="minorHAnsi" w:cstheme="minorHAnsi"/>
          <w:lang w:val="en-DE"/>
        </w:rPr>
      </w:pPr>
    </w:p>
    <w:p w14:paraId="2500FBE8" w14:textId="407BFD00" w:rsidR="00856AD6" w:rsidRPr="00AA2DC4" w:rsidRDefault="005B65C0" w:rsidP="00AA2DC4">
      <w:pPr>
        <w:spacing w:line="276" w:lineRule="auto"/>
        <w:rPr>
          <w:rFonts w:asciiTheme="minorHAnsi" w:hAnsiTheme="minorHAnsi" w:cstheme="minorHAnsi"/>
          <w:lang w:val="en-DE"/>
        </w:rPr>
      </w:pPr>
      <w:r w:rsidRPr="00AA2DC4">
        <w:rPr>
          <w:rFonts w:asciiTheme="minorHAnsi" w:hAnsiTheme="minorHAnsi" w:cstheme="minorHAnsi"/>
          <w:lang w:val="en-DE"/>
        </w:rPr>
        <w:t>Procedure and Steps:</w:t>
      </w:r>
    </w:p>
    <w:p w14:paraId="13AD7E7B" w14:textId="77777777" w:rsidR="00606A81" w:rsidRPr="00AA2DC4" w:rsidRDefault="00606A81" w:rsidP="00AA2DC4">
      <w:pPr>
        <w:spacing w:line="276" w:lineRule="auto"/>
        <w:rPr>
          <w:rFonts w:asciiTheme="minorHAnsi" w:hAnsiTheme="minorHAnsi" w:cstheme="minorHAnsi"/>
          <w:lang w:val="en-DE"/>
        </w:rPr>
      </w:pPr>
    </w:p>
    <w:p w14:paraId="765C587F" w14:textId="788D235D" w:rsidR="005B65C0" w:rsidRPr="00E8231F" w:rsidRDefault="008C0A5F" w:rsidP="213DB11D">
      <w:pPr>
        <w:pStyle w:val="ListParagraph"/>
        <w:numPr>
          <w:ilvl w:val="0"/>
          <w:numId w:val="1"/>
        </w:numPr>
        <w:spacing w:line="276" w:lineRule="auto"/>
        <w:rPr>
          <w:rFonts w:asciiTheme="minorHAnsi" w:hAnsiTheme="minorHAnsi"/>
          <w:lang w:val="en-US"/>
        </w:rPr>
      </w:pPr>
      <w:r w:rsidRPr="00E8231F">
        <w:rPr>
          <w:rFonts w:asciiTheme="minorHAnsi" w:hAnsiTheme="minorHAnsi"/>
          <w:lang w:val="en-US"/>
        </w:rPr>
        <w:t>Together with the s</w:t>
      </w:r>
      <w:r w:rsidR="00C46CA0" w:rsidRPr="00E8231F">
        <w:rPr>
          <w:rFonts w:asciiTheme="minorHAnsi" w:hAnsiTheme="minorHAnsi"/>
          <w:lang w:val="en-US"/>
        </w:rPr>
        <w:t xml:space="preserve">tudent </w:t>
      </w:r>
      <w:r w:rsidRPr="00E8231F">
        <w:rPr>
          <w:rFonts w:asciiTheme="minorHAnsi" w:hAnsiTheme="minorHAnsi"/>
          <w:lang w:val="en-US"/>
        </w:rPr>
        <w:t>you</w:t>
      </w:r>
      <w:r w:rsidR="00C46CA0" w:rsidRPr="00E8231F">
        <w:rPr>
          <w:rFonts w:asciiTheme="minorHAnsi" w:hAnsiTheme="minorHAnsi"/>
          <w:lang w:val="en-US"/>
        </w:rPr>
        <w:t xml:space="preserve"> make an internship plan detailing information related to the topic of the internship, how the student can be contacted during the internship, the choice of the organization, and the choice of the external advisor. A problem description is included. In the project description the student</w:t>
      </w:r>
      <w:r w:rsidRPr="00E8231F">
        <w:rPr>
          <w:rFonts w:asciiTheme="minorHAnsi" w:hAnsiTheme="minorHAnsi"/>
          <w:lang w:val="en-US"/>
        </w:rPr>
        <w:t xml:space="preserve"> should</w:t>
      </w:r>
      <w:r w:rsidR="00C46CA0" w:rsidRPr="00E8231F">
        <w:rPr>
          <w:rFonts w:asciiTheme="minorHAnsi" w:hAnsiTheme="minorHAnsi"/>
          <w:lang w:val="en-US"/>
        </w:rPr>
        <w:t xml:space="preserve"> explain how the internship contributes its goals</w:t>
      </w:r>
      <w:r w:rsidR="7EE6BF5C" w:rsidRPr="00E8231F">
        <w:rPr>
          <w:rFonts w:asciiTheme="minorHAnsi" w:hAnsiTheme="minorHAnsi"/>
          <w:lang w:val="en-US"/>
        </w:rPr>
        <w:t>.</w:t>
      </w:r>
    </w:p>
    <w:p w14:paraId="6FC0B392" w14:textId="01B6083F" w:rsidR="00973377" w:rsidRPr="00E5641F" w:rsidRDefault="00C46CA0" w:rsidP="00E5641F">
      <w:pPr>
        <w:pStyle w:val="ListParagraph"/>
        <w:numPr>
          <w:ilvl w:val="0"/>
          <w:numId w:val="1"/>
        </w:numPr>
        <w:spacing w:line="276" w:lineRule="auto"/>
        <w:rPr>
          <w:rFonts w:asciiTheme="minorHAnsi" w:hAnsiTheme="minorHAnsi" w:cstheme="minorHAnsi"/>
          <w:lang w:val="en-DE"/>
        </w:rPr>
      </w:pPr>
      <w:r w:rsidRPr="00AA2DC4">
        <w:rPr>
          <w:rFonts w:asciiTheme="minorHAnsi" w:hAnsiTheme="minorHAnsi" w:cstheme="minorHAnsi"/>
          <w:lang w:val="en-DE"/>
        </w:rPr>
        <w:t>The internship plan needs to be</w:t>
      </w:r>
      <w:r w:rsidR="00D804A6" w:rsidRPr="00AA2DC4">
        <w:rPr>
          <w:rFonts w:asciiTheme="minorHAnsi" w:hAnsiTheme="minorHAnsi" w:cstheme="minorHAnsi"/>
          <w:lang w:val="en-DE"/>
        </w:rPr>
        <w:t xml:space="preserve"> sent to </w:t>
      </w:r>
      <w:r w:rsidR="00290676" w:rsidRPr="00290676">
        <w:rPr>
          <w:rFonts w:asciiTheme="minorHAnsi" w:hAnsiTheme="minorHAnsi" w:cstheme="minorHAnsi"/>
          <w:u w:val="single"/>
          <w:lang w:val="en-DE"/>
        </w:rPr>
        <w:t>mcs.csa@tue.nl</w:t>
      </w:r>
      <w:r w:rsidRPr="00AA2DC4">
        <w:rPr>
          <w:rFonts w:asciiTheme="minorHAnsi" w:hAnsiTheme="minorHAnsi" w:cstheme="minorHAnsi"/>
          <w:lang w:val="en-DE"/>
        </w:rPr>
        <w:t xml:space="preserve"> </w:t>
      </w:r>
      <w:r w:rsidR="00290676">
        <w:rPr>
          <w:rFonts w:asciiTheme="minorHAnsi" w:hAnsiTheme="minorHAnsi" w:cstheme="minorHAnsi"/>
          <w:lang w:val="en-DE"/>
        </w:rPr>
        <w:t xml:space="preserve">for </w:t>
      </w:r>
      <w:r w:rsidR="00973377">
        <w:rPr>
          <w:rFonts w:asciiTheme="minorHAnsi" w:hAnsiTheme="minorHAnsi" w:cstheme="minorHAnsi"/>
          <w:lang w:val="en-DE"/>
        </w:rPr>
        <w:t>approval</w:t>
      </w:r>
      <w:r w:rsidRPr="00AA2DC4">
        <w:rPr>
          <w:rFonts w:asciiTheme="minorHAnsi" w:hAnsiTheme="minorHAnsi" w:cstheme="minorHAnsi"/>
          <w:lang w:val="en-DE"/>
        </w:rPr>
        <w:t xml:space="preserve"> by the Examination Committee.  </w:t>
      </w:r>
      <w:r w:rsidR="005B65C0" w:rsidRPr="00AA2DC4">
        <w:rPr>
          <w:rFonts w:asciiTheme="minorHAnsi" w:hAnsiTheme="minorHAnsi" w:cstheme="minorHAnsi"/>
          <w:lang w:val="en-DE"/>
        </w:rPr>
        <w:t>(</w:t>
      </w:r>
      <w:r w:rsidRPr="00AA2DC4">
        <w:rPr>
          <w:rFonts w:asciiTheme="minorHAnsi" w:hAnsiTheme="minorHAnsi" w:cstheme="minorHAnsi"/>
          <w:lang w:val="en-DE"/>
        </w:rPr>
        <w:t xml:space="preserve">The approval of the internship plan is based on the goals of the internship as stated </w:t>
      </w:r>
      <w:r w:rsidR="00D804A6" w:rsidRPr="00AA2DC4">
        <w:rPr>
          <w:rFonts w:asciiTheme="minorHAnsi" w:hAnsiTheme="minorHAnsi" w:cstheme="minorHAnsi"/>
          <w:lang w:val="en-DE"/>
        </w:rPr>
        <w:t>above</w:t>
      </w:r>
      <w:r w:rsidRPr="00AA2DC4">
        <w:rPr>
          <w:rFonts w:asciiTheme="minorHAnsi" w:hAnsiTheme="minorHAnsi" w:cstheme="minorHAnsi"/>
          <w:lang w:val="en-DE"/>
        </w:rPr>
        <w:t xml:space="preserve"> and on the contribution of the internship to the learning outcomes of the Master’s degree program</w:t>
      </w:r>
      <w:r w:rsidR="005B65C0" w:rsidRPr="00AA2DC4">
        <w:rPr>
          <w:rFonts w:asciiTheme="minorHAnsi" w:hAnsiTheme="minorHAnsi" w:cstheme="minorHAnsi"/>
          <w:lang w:val="en-DE"/>
        </w:rPr>
        <w:t>)</w:t>
      </w:r>
    </w:p>
    <w:p w14:paraId="4EEF9657" w14:textId="46C69016" w:rsidR="00E8231F" w:rsidRPr="00E5641F" w:rsidRDefault="00043E0D" w:rsidP="00E5641F">
      <w:pPr>
        <w:pStyle w:val="ListParagraph"/>
        <w:numPr>
          <w:ilvl w:val="0"/>
          <w:numId w:val="1"/>
        </w:numPr>
        <w:spacing w:line="276" w:lineRule="auto"/>
        <w:rPr>
          <w:rFonts w:asciiTheme="minorHAnsi" w:hAnsiTheme="minorHAnsi" w:cstheme="minorHAnsi"/>
          <w:lang w:val="en-DE"/>
        </w:rPr>
      </w:pPr>
      <w:r w:rsidRPr="00AA2DC4">
        <w:rPr>
          <w:rFonts w:asciiTheme="minorHAnsi" w:hAnsiTheme="minorHAnsi" w:cstheme="minorHAnsi"/>
          <w:lang w:val="en-DE"/>
        </w:rPr>
        <w:t>The internship may start</w:t>
      </w:r>
      <w:r w:rsidR="00E648BC" w:rsidRPr="00AA2DC4">
        <w:rPr>
          <w:rFonts w:asciiTheme="minorHAnsi" w:hAnsiTheme="minorHAnsi" w:cstheme="minorHAnsi"/>
          <w:lang w:val="en-DE"/>
        </w:rPr>
        <w:t xml:space="preserve"> after approval by the EC</w:t>
      </w:r>
    </w:p>
    <w:p w14:paraId="13B878DF" w14:textId="58182EC1" w:rsidR="007D06F6" w:rsidRPr="00AA2DC4" w:rsidRDefault="00295D8C" w:rsidP="00AA2DC4">
      <w:pPr>
        <w:pStyle w:val="TableParagraph"/>
        <w:numPr>
          <w:ilvl w:val="0"/>
          <w:numId w:val="1"/>
        </w:numPr>
        <w:tabs>
          <w:tab w:val="left" w:pos="686"/>
        </w:tabs>
        <w:spacing w:line="276" w:lineRule="auto"/>
        <w:rPr>
          <w:rFonts w:asciiTheme="minorHAnsi" w:hAnsiTheme="minorHAnsi" w:cstheme="minorHAnsi"/>
        </w:rPr>
      </w:pPr>
      <w:r w:rsidRPr="00AA2DC4">
        <w:rPr>
          <w:rFonts w:asciiTheme="minorHAnsi" w:hAnsiTheme="minorHAnsi" w:cstheme="minorHAnsi"/>
          <w:lang w:val="en-DE"/>
        </w:rPr>
        <w:t>You</w:t>
      </w:r>
      <w:r w:rsidR="007D06F6" w:rsidRPr="00AA2DC4">
        <w:rPr>
          <w:rFonts w:asciiTheme="minorHAnsi" w:hAnsiTheme="minorHAnsi" w:cstheme="minorHAnsi"/>
          <w:spacing w:val="-4"/>
        </w:rPr>
        <w:t xml:space="preserve"> </w:t>
      </w:r>
      <w:r w:rsidR="007D06F6" w:rsidRPr="00AA2DC4">
        <w:rPr>
          <w:rFonts w:asciiTheme="minorHAnsi" w:hAnsiTheme="minorHAnsi" w:cstheme="minorHAnsi"/>
        </w:rPr>
        <w:t>and</w:t>
      </w:r>
      <w:r w:rsidR="007D06F6" w:rsidRPr="00AA2DC4">
        <w:rPr>
          <w:rFonts w:asciiTheme="minorHAnsi" w:hAnsiTheme="minorHAnsi" w:cstheme="minorHAnsi"/>
          <w:spacing w:val="-6"/>
        </w:rPr>
        <w:t xml:space="preserve"> </w:t>
      </w:r>
      <w:r w:rsidR="007D06F6" w:rsidRPr="00AA2DC4">
        <w:rPr>
          <w:rFonts w:asciiTheme="minorHAnsi" w:hAnsiTheme="minorHAnsi" w:cstheme="minorHAnsi"/>
        </w:rPr>
        <w:t>the</w:t>
      </w:r>
      <w:r w:rsidR="007D06F6" w:rsidRPr="00AA2DC4">
        <w:rPr>
          <w:rFonts w:asciiTheme="minorHAnsi" w:hAnsiTheme="minorHAnsi" w:cstheme="minorHAnsi"/>
          <w:spacing w:val="-6"/>
        </w:rPr>
        <w:t xml:space="preserve"> </w:t>
      </w:r>
      <w:r w:rsidR="007D06F6" w:rsidRPr="00AA2DC4">
        <w:rPr>
          <w:rFonts w:asciiTheme="minorHAnsi" w:hAnsiTheme="minorHAnsi" w:cstheme="minorHAnsi"/>
        </w:rPr>
        <w:t>external</w:t>
      </w:r>
      <w:r w:rsidR="007D06F6" w:rsidRPr="00AA2DC4">
        <w:rPr>
          <w:rFonts w:asciiTheme="minorHAnsi" w:hAnsiTheme="minorHAnsi" w:cstheme="minorHAnsi"/>
          <w:spacing w:val="-6"/>
        </w:rPr>
        <w:t xml:space="preserve"> </w:t>
      </w:r>
      <w:r w:rsidR="007D06F6" w:rsidRPr="00AA2DC4">
        <w:rPr>
          <w:rFonts w:asciiTheme="minorHAnsi" w:hAnsiTheme="minorHAnsi" w:cstheme="minorHAnsi"/>
        </w:rPr>
        <w:t>advisor</w:t>
      </w:r>
      <w:r w:rsidR="007D06F6" w:rsidRPr="00AA2DC4">
        <w:rPr>
          <w:rFonts w:asciiTheme="minorHAnsi" w:hAnsiTheme="minorHAnsi" w:cstheme="minorHAnsi"/>
          <w:spacing w:val="-4"/>
        </w:rPr>
        <w:t xml:space="preserve"> </w:t>
      </w:r>
      <w:r w:rsidR="007D06F6" w:rsidRPr="00AA2DC4">
        <w:rPr>
          <w:rFonts w:asciiTheme="minorHAnsi" w:hAnsiTheme="minorHAnsi" w:cstheme="minorHAnsi"/>
        </w:rPr>
        <w:t>are</w:t>
      </w:r>
      <w:r w:rsidR="007D06F6" w:rsidRPr="00AA2DC4">
        <w:rPr>
          <w:rFonts w:asciiTheme="minorHAnsi" w:hAnsiTheme="minorHAnsi" w:cstheme="minorHAnsi"/>
          <w:spacing w:val="-6"/>
        </w:rPr>
        <w:t xml:space="preserve"> </w:t>
      </w:r>
      <w:r w:rsidR="007D06F6" w:rsidRPr="00AA2DC4">
        <w:rPr>
          <w:rFonts w:asciiTheme="minorHAnsi" w:hAnsiTheme="minorHAnsi" w:cstheme="minorHAnsi"/>
        </w:rPr>
        <w:t>required</w:t>
      </w:r>
      <w:r w:rsidR="007D06F6" w:rsidRPr="00AA2DC4">
        <w:rPr>
          <w:rFonts w:asciiTheme="minorHAnsi" w:hAnsiTheme="minorHAnsi" w:cstheme="minorHAnsi"/>
          <w:spacing w:val="-7"/>
        </w:rPr>
        <w:t xml:space="preserve"> </w:t>
      </w:r>
      <w:r w:rsidR="007D06F6" w:rsidRPr="00AA2DC4">
        <w:rPr>
          <w:rFonts w:asciiTheme="minorHAnsi" w:hAnsiTheme="minorHAnsi" w:cstheme="minorHAnsi"/>
        </w:rPr>
        <w:t>to</w:t>
      </w:r>
      <w:r w:rsidR="007D06F6" w:rsidRPr="00AA2DC4">
        <w:rPr>
          <w:rFonts w:asciiTheme="minorHAnsi" w:hAnsiTheme="minorHAnsi" w:cstheme="minorHAnsi"/>
          <w:spacing w:val="-3"/>
        </w:rPr>
        <w:t xml:space="preserve"> </w:t>
      </w:r>
      <w:r w:rsidR="007D06F6" w:rsidRPr="00AA2DC4">
        <w:rPr>
          <w:rFonts w:asciiTheme="minorHAnsi" w:hAnsiTheme="minorHAnsi" w:cstheme="minorHAnsi"/>
        </w:rPr>
        <w:t>deliver</w:t>
      </w:r>
      <w:r w:rsidR="007D06F6" w:rsidRPr="00AA2DC4">
        <w:rPr>
          <w:rFonts w:asciiTheme="minorHAnsi" w:hAnsiTheme="minorHAnsi" w:cstheme="minorHAnsi"/>
          <w:spacing w:val="-5"/>
        </w:rPr>
        <w:t xml:space="preserve"> </w:t>
      </w:r>
      <w:r w:rsidR="009046BB">
        <w:rPr>
          <w:rFonts w:asciiTheme="minorHAnsi" w:hAnsiTheme="minorHAnsi" w:cstheme="minorHAnsi"/>
          <w:lang w:val="en-DE"/>
        </w:rPr>
        <w:t>guidelines</w:t>
      </w:r>
      <w:r w:rsidR="007D06F6" w:rsidRPr="00AA2DC4">
        <w:rPr>
          <w:rFonts w:asciiTheme="minorHAnsi" w:hAnsiTheme="minorHAnsi" w:cstheme="minorHAnsi"/>
          <w:spacing w:val="-4"/>
        </w:rPr>
        <w:t xml:space="preserve"> </w:t>
      </w:r>
      <w:r w:rsidR="007D06F6" w:rsidRPr="00AA2DC4">
        <w:rPr>
          <w:rFonts w:asciiTheme="minorHAnsi" w:hAnsiTheme="minorHAnsi" w:cstheme="minorHAnsi"/>
        </w:rPr>
        <w:t>to</w:t>
      </w:r>
      <w:r w:rsidR="007D06F6" w:rsidRPr="00AA2DC4">
        <w:rPr>
          <w:rFonts w:asciiTheme="minorHAnsi" w:hAnsiTheme="minorHAnsi" w:cstheme="minorHAnsi"/>
          <w:spacing w:val="-3"/>
        </w:rPr>
        <w:t xml:space="preserve"> </w:t>
      </w:r>
      <w:r w:rsidR="007D06F6" w:rsidRPr="00AA2DC4">
        <w:rPr>
          <w:rFonts w:asciiTheme="minorHAnsi" w:hAnsiTheme="minorHAnsi" w:cstheme="minorHAnsi"/>
        </w:rPr>
        <w:t>the</w:t>
      </w:r>
      <w:r w:rsidR="007D06F6" w:rsidRPr="00AA2DC4">
        <w:rPr>
          <w:rFonts w:asciiTheme="minorHAnsi" w:hAnsiTheme="minorHAnsi" w:cstheme="minorHAnsi"/>
          <w:spacing w:val="-3"/>
        </w:rPr>
        <w:t xml:space="preserve"> </w:t>
      </w:r>
      <w:r w:rsidR="007D06F6" w:rsidRPr="00AA2DC4">
        <w:rPr>
          <w:rFonts w:asciiTheme="minorHAnsi" w:hAnsiTheme="minorHAnsi" w:cstheme="minorHAnsi"/>
        </w:rPr>
        <w:t>student</w:t>
      </w:r>
      <w:r w:rsidR="007D06F6" w:rsidRPr="00AA2DC4">
        <w:rPr>
          <w:rFonts w:asciiTheme="minorHAnsi" w:hAnsiTheme="minorHAnsi" w:cstheme="minorHAnsi"/>
          <w:spacing w:val="-3"/>
        </w:rPr>
        <w:t xml:space="preserve"> </w:t>
      </w:r>
      <w:r w:rsidR="00791553">
        <w:rPr>
          <w:rFonts w:asciiTheme="minorHAnsi" w:hAnsiTheme="minorHAnsi" w:cstheme="minorHAnsi"/>
          <w:lang w:val="en-DE"/>
        </w:rPr>
        <w:t>in regard to</w:t>
      </w:r>
      <w:r w:rsidR="007D06F6" w:rsidRPr="00AA2DC4">
        <w:rPr>
          <w:rFonts w:asciiTheme="minorHAnsi" w:hAnsiTheme="minorHAnsi" w:cstheme="minorHAnsi"/>
          <w:spacing w:val="-6"/>
        </w:rPr>
        <w:t xml:space="preserve"> </w:t>
      </w:r>
      <w:r w:rsidR="007D06F6" w:rsidRPr="00AA2DC4">
        <w:rPr>
          <w:rFonts w:asciiTheme="minorHAnsi" w:hAnsiTheme="minorHAnsi" w:cstheme="minorHAnsi"/>
        </w:rPr>
        <w:t>the</w:t>
      </w:r>
      <w:r w:rsidR="007D06F6" w:rsidRPr="00AA2DC4">
        <w:rPr>
          <w:rFonts w:asciiTheme="minorHAnsi" w:hAnsiTheme="minorHAnsi" w:cstheme="minorHAnsi"/>
          <w:spacing w:val="-5"/>
        </w:rPr>
        <w:t xml:space="preserve"> </w:t>
      </w:r>
      <w:r w:rsidR="007D06F6" w:rsidRPr="00AA2DC4">
        <w:rPr>
          <w:rFonts w:asciiTheme="minorHAnsi" w:hAnsiTheme="minorHAnsi" w:cstheme="minorHAnsi"/>
          <w:spacing w:val="-2"/>
        </w:rPr>
        <w:t>execution</w:t>
      </w:r>
      <w:r w:rsidRPr="00AA2DC4">
        <w:rPr>
          <w:rFonts w:asciiTheme="minorHAnsi" w:hAnsiTheme="minorHAnsi" w:cstheme="minorHAnsi"/>
          <w:lang w:val="en-DE"/>
        </w:rPr>
        <w:t xml:space="preserve"> </w:t>
      </w:r>
      <w:r w:rsidR="007D06F6" w:rsidRPr="00AA2DC4">
        <w:rPr>
          <w:rFonts w:asciiTheme="minorHAnsi" w:hAnsiTheme="minorHAnsi" w:cstheme="minorHAnsi"/>
        </w:rPr>
        <w:t>of</w:t>
      </w:r>
      <w:r w:rsidR="007D06F6" w:rsidRPr="00AA2DC4">
        <w:rPr>
          <w:rFonts w:asciiTheme="minorHAnsi" w:hAnsiTheme="minorHAnsi" w:cstheme="minorHAnsi"/>
          <w:spacing w:val="-1"/>
        </w:rPr>
        <w:t xml:space="preserve"> </w:t>
      </w:r>
      <w:r w:rsidR="007D06F6" w:rsidRPr="00AA2DC4">
        <w:rPr>
          <w:rFonts w:asciiTheme="minorHAnsi" w:hAnsiTheme="minorHAnsi" w:cstheme="minorHAnsi"/>
        </w:rPr>
        <w:t>the</w:t>
      </w:r>
      <w:r w:rsidR="007D06F6" w:rsidRPr="00AA2DC4">
        <w:rPr>
          <w:rFonts w:asciiTheme="minorHAnsi" w:hAnsiTheme="minorHAnsi" w:cstheme="minorHAnsi"/>
          <w:spacing w:val="-3"/>
        </w:rPr>
        <w:t xml:space="preserve"> </w:t>
      </w:r>
      <w:r w:rsidR="007D06F6" w:rsidRPr="00AA2DC4">
        <w:rPr>
          <w:rFonts w:asciiTheme="minorHAnsi" w:hAnsiTheme="minorHAnsi" w:cstheme="minorHAnsi"/>
        </w:rPr>
        <w:t>internship,</w:t>
      </w:r>
      <w:r w:rsidR="007D06F6" w:rsidRPr="00AA2DC4">
        <w:rPr>
          <w:rFonts w:asciiTheme="minorHAnsi" w:hAnsiTheme="minorHAnsi" w:cstheme="minorHAnsi"/>
          <w:spacing w:val="-3"/>
        </w:rPr>
        <w:t xml:space="preserve"> </w:t>
      </w:r>
      <w:r w:rsidR="007D06F6" w:rsidRPr="00AA2DC4">
        <w:rPr>
          <w:rFonts w:asciiTheme="minorHAnsi" w:hAnsiTheme="minorHAnsi" w:cstheme="minorHAnsi"/>
        </w:rPr>
        <w:t>to give</w:t>
      </w:r>
      <w:r w:rsidR="007D06F6" w:rsidRPr="00AA2DC4">
        <w:rPr>
          <w:rFonts w:asciiTheme="minorHAnsi" w:hAnsiTheme="minorHAnsi" w:cstheme="minorHAnsi"/>
          <w:spacing w:val="-3"/>
        </w:rPr>
        <w:t xml:space="preserve"> </w:t>
      </w:r>
      <w:r w:rsidR="007D06F6" w:rsidRPr="00AA2DC4">
        <w:rPr>
          <w:rFonts w:asciiTheme="minorHAnsi" w:hAnsiTheme="minorHAnsi" w:cstheme="minorHAnsi"/>
        </w:rPr>
        <w:t>feedback to texts</w:t>
      </w:r>
      <w:r w:rsidR="007D06F6" w:rsidRPr="00AA2DC4">
        <w:rPr>
          <w:rFonts w:asciiTheme="minorHAnsi" w:hAnsiTheme="minorHAnsi" w:cstheme="minorHAnsi"/>
          <w:spacing w:val="-1"/>
        </w:rPr>
        <w:t xml:space="preserve"> </w:t>
      </w:r>
      <w:r w:rsidR="007D06F6" w:rsidRPr="00AA2DC4">
        <w:rPr>
          <w:rFonts w:asciiTheme="minorHAnsi" w:hAnsiTheme="minorHAnsi" w:cstheme="minorHAnsi"/>
        </w:rPr>
        <w:t>delivered</w:t>
      </w:r>
      <w:r w:rsidR="007D06F6" w:rsidRPr="00AA2DC4">
        <w:rPr>
          <w:rFonts w:asciiTheme="minorHAnsi" w:hAnsiTheme="minorHAnsi" w:cstheme="minorHAnsi"/>
          <w:spacing w:val="-4"/>
        </w:rPr>
        <w:t xml:space="preserve"> </w:t>
      </w:r>
      <w:r w:rsidR="007D06F6" w:rsidRPr="00AA2DC4">
        <w:rPr>
          <w:rFonts w:asciiTheme="minorHAnsi" w:hAnsiTheme="minorHAnsi" w:cstheme="minorHAnsi"/>
        </w:rPr>
        <w:t>by the</w:t>
      </w:r>
      <w:r w:rsidR="007D06F6" w:rsidRPr="00AA2DC4">
        <w:rPr>
          <w:rFonts w:asciiTheme="minorHAnsi" w:hAnsiTheme="minorHAnsi" w:cstheme="minorHAnsi"/>
          <w:spacing w:val="-3"/>
        </w:rPr>
        <w:t xml:space="preserve"> </w:t>
      </w:r>
      <w:r w:rsidR="007D06F6" w:rsidRPr="00AA2DC4">
        <w:rPr>
          <w:rFonts w:asciiTheme="minorHAnsi" w:hAnsiTheme="minorHAnsi" w:cstheme="minorHAnsi"/>
        </w:rPr>
        <w:t>student in</w:t>
      </w:r>
      <w:r w:rsidR="007D06F6" w:rsidRPr="00AA2DC4">
        <w:rPr>
          <w:rFonts w:asciiTheme="minorHAnsi" w:hAnsiTheme="minorHAnsi" w:cstheme="minorHAnsi"/>
          <w:spacing w:val="-4"/>
        </w:rPr>
        <w:t xml:space="preserve"> </w:t>
      </w:r>
      <w:r w:rsidR="007D06F6" w:rsidRPr="00AA2DC4">
        <w:rPr>
          <w:rFonts w:asciiTheme="minorHAnsi" w:hAnsiTheme="minorHAnsi" w:cstheme="minorHAnsi"/>
        </w:rPr>
        <w:t>a</w:t>
      </w:r>
      <w:r w:rsidR="007D06F6" w:rsidRPr="00AA2DC4">
        <w:rPr>
          <w:rFonts w:asciiTheme="minorHAnsi" w:hAnsiTheme="minorHAnsi" w:cstheme="minorHAnsi"/>
          <w:spacing w:val="-1"/>
        </w:rPr>
        <w:t xml:space="preserve"> </w:t>
      </w:r>
      <w:r w:rsidR="007D06F6" w:rsidRPr="00AA2DC4">
        <w:rPr>
          <w:rFonts w:asciiTheme="minorHAnsi" w:hAnsiTheme="minorHAnsi" w:cstheme="minorHAnsi"/>
        </w:rPr>
        <w:t>reasonable time,</w:t>
      </w:r>
      <w:r w:rsidR="007D06F6" w:rsidRPr="00AA2DC4">
        <w:rPr>
          <w:rFonts w:asciiTheme="minorHAnsi" w:hAnsiTheme="minorHAnsi" w:cstheme="minorHAnsi"/>
          <w:spacing w:val="-3"/>
        </w:rPr>
        <w:t xml:space="preserve"> </w:t>
      </w:r>
      <w:r w:rsidR="007D06F6" w:rsidRPr="00AA2DC4">
        <w:rPr>
          <w:rFonts w:asciiTheme="minorHAnsi" w:hAnsiTheme="minorHAnsi" w:cstheme="minorHAnsi"/>
        </w:rPr>
        <w:t>to</w:t>
      </w:r>
      <w:r w:rsidR="007D06F6" w:rsidRPr="00AA2DC4">
        <w:rPr>
          <w:rFonts w:asciiTheme="minorHAnsi" w:hAnsiTheme="minorHAnsi" w:cstheme="minorHAnsi"/>
          <w:spacing w:val="-2"/>
        </w:rPr>
        <w:t xml:space="preserve"> </w:t>
      </w:r>
      <w:r w:rsidR="007D06F6" w:rsidRPr="00AA2DC4">
        <w:rPr>
          <w:rFonts w:asciiTheme="minorHAnsi" w:hAnsiTheme="minorHAnsi" w:cstheme="minorHAnsi"/>
        </w:rPr>
        <w:t>guard</w:t>
      </w:r>
      <w:r w:rsidR="007D06F6" w:rsidRPr="00AA2DC4">
        <w:rPr>
          <w:rFonts w:asciiTheme="minorHAnsi" w:hAnsiTheme="minorHAnsi" w:cstheme="minorHAnsi"/>
          <w:spacing w:val="-2"/>
        </w:rPr>
        <w:t xml:space="preserve"> </w:t>
      </w:r>
      <w:r w:rsidR="007D06F6" w:rsidRPr="00AA2DC4">
        <w:rPr>
          <w:rFonts w:asciiTheme="minorHAnsi" w:hAnsiTheme="minorHAnsi" w:cstheme="minorHAnsi"/>
        </w:rPr>
        <w:t>the progress</w:t>
      </w:r>
      <w:r w:rsidR="007D06F6" w:rsidRPr="00AA2DC4">
        <w:rPr>
          <w:rFonts w:asciiTheme="minorHAnsi" w:hAnsiTheme="minorHAnsi" w:cstheme="minorHAnsi"/>
          <w:spacing w:val="-3"/>
        </w:rPr>
        <w:t xml:space="preserve"> </w:t>
      </w:r>
      <w:r w:rsidR="007D06F6" w:rsidRPr="00AA2DC4">
        <w:rPr>
          <w:rFonts w:asciiTheme="minorHAnsi" w:hAnsiTheme="minorHAnsi" w:cstheme="minorHAnsi"/>
        </w:rPr>
        <w:t>of</w:t>
      </w:r>
      <w:r w:rsidR="007D06F6" w:rsidRPr="00AA2DC4">
        <w:rPr>
          <w:rFonts w:asciiTheme="minorHAnsi" w:hAnsiTheme="minorHAnsi" w:cstheme="minorHAnsi"/>
          <w:spacing w:val="-1"/>
        </w:rPr>
        <w:t xml:space="preserve"> </w:t>
      </w:r>
      <w:r w:rsidR="007D06F6" w:rsidRPr="00AA2DC4">
        <w:rPr>
          <w:rFonts w:asciiTheme="minorHAnsi" w:hAnsiTheme="minorHAnsi" w:cstheme="minorHAnsi"/>
        </w:rPr>
        <w:t>the</w:t>
      </w:r>
      <w:r w:rsidR="007D06F6" w:rsidRPr="00AA2DC4">
        <w:rPr>
          <w:rFonts w:asciiTheme="minorHAnsi" w:hAnsiTheme="minorHAnsi" w:cstheme="minorHAnsi"/>
          <w:spacing w:val="-3"/>
        </w:rPr>
        <w:t xml:space="preserve"> </w:t>
      </w:r>
      <w:r w:rsidR="007D06F6" w:rsidRPr="00AA2DC4">
        <w:rPr>
          <w:rFonts w:asciiTheme="minorHAnsi" w:hAnsiTheme="minorHAnsi" w:cstheme="minorHAnsi"/>
        </w:rPr>
        <w:t>internship,</w:t>
      </w:r>
      <w:r w:rsidR="007D06F6" w:rsidRPr="00AA2DC4">
        <w:rPr>
          <w:rFonts w:asciiTheme="minorHAnsi" w:hAnsiTheme="minorHAnsi" w:cstheme="minorHAnsi"/>
          <w:spacing w:val="-1"/>
        </w:rPr>
        <w:t xml:space="preserve"> </w:t>
      </w:r>
      <w:r w:rsidR="007D06F6" w:rsidRPr="00AA2DC4">
        <w:rPr>
          <w:rFonts w:asciiTheme="minorHAnsi" w:hAnsiTheme="minorHAnsi" w:cstheme="minorHAnsi"/>
        </w:rPr>
        <w:t>and</w:t>
      </w:r>
      <w:r w:rsidR="007D06F6" w:rsidRPr="00AA2DC4">
        <w:rPr>
          <w:rFonts w:asciiTheme="minorHAnsi" w:hAnsiTheme="minorHAnsi" w:cstheme="minorHAnsi"/>
          <w:spacing w:val="-4"/>
        </w:rPr>
        <w:t xml:space="preserve"> </w:t>
      </w:r>
      <w:r w:rsidR="007D06F6" w:rsidRPr="00AA2DC4">
        <w:rPr>
          <w:rFonts w:asciiTheme="minorHAnsi" w:hAnsiTheme="minorHAnsi" w:cstheme="minorHAnsi"/>
        </w:rPr>
        <w:t>to stimulate, motivate and correct the student.</w:t>
      </w:r>
      <w:r w:rsidR="00AB0C42" w:rsidRPr="00AA2DC4">
        <w:rPr>
          <w:rFonts w:asciiTheme="minorHAnsi" w:hAnsiTheme="minorHAnsi" w:cstheme="minorHAnsi"/>
          <w:lang w:val="en-DE"/>
        </w:rPr>
        <w:t xml:space="preserve"> (The student should be reporting to you in min. Bi-weekly </w:t>
      </w:r>
      <w:r w:rsidR="008D4F37" w:rsidRPr="00AA2DC4">
        <w:rPr>
          <w:rFonts w:asciiTheme="minorHAnsi" w:hAnsiTheme="minorHAnsi" w:cstheme="minorHAnsi"/>
          <w:lang w:val="en-DE"/>
        </w:rPr>
        <w:t>intervals.)</w:t>
      </w:r>
    </w:p>
    <w:p w14:paraId="102A2FF7" w14:textId="1ADC5640" w:rsidR="00E648BC" w:rsidRPr="00EB62EA" w:rsidRDefault="00B21632" w:rsidP="00AA2DC4">
      <w:pPr>
        <w:pStyle w:val="TableParagraph"/>
        <w:numPr>
          <w:ilvl w:val="0"/>
          <w:numId w:val="1"/>
        </w:numPr>
        <w:tabs>
          <w:tab w:val="left" w:pos="686"/>
        </w:tabs>
        <w:spacing w:before="100" w:line="276" w:lineRule="auto"/>
        <w:rPr>
          <w:rFonts w:asciiTheme="minorHAnsi" w:hAnsiTheme="minorHAnsi" w:cstheme="minorHAnsi"/>
        </w:rPr>
      </w:pPr>
      <w:r w:rsidRPr="00AA2DC4">
        <w:rPr>
          <w:rFonts w:asciiTheme="minorHAnsi" w:hAnsiTheme="minorHAnsi" w:cstheme="minorHAnsi"/>
          <w:lang w:val="en-DE"/>
        </w:rPr>
        <w:t>You</w:t>
      </w:r>
      <w:r w:rsidRPr="00AA2DC4">
        <w:rPr>
          <w:rFonts w:asciiTheme="minorHAnsi" w:hAnsiTheme="minorHAnsi" w:cstheme="minorHAnsi"/>
          <w:spacing w:val="-3"/>
        </w:rPr>
        <w:t xml:space="preserve"> </w:t>
      </w:r>
      <w:r w:rsidRPr="00AA2DC4">
        <w:rPr>
          <w:rFonts w:asciiTheme="minorHAnsi" w:hAnsiTheme="minorHAnsi" w:cstheme="minorHAnsi"/>
        </w:rPr>
        <w:t>determine</w:t>
      </w:r>
      <w:r w:rsidRPr="00AA2DC4">
        <w:rPr>
          <w:rFonts w:asciiTheme="minorHAnsi" w:hAnsiTheme="minorHAnsi" w:cstheme="minorHAnsi"/>
          <w:spacing w:val="-6"/>
        </w:rPr>
        <w:t xml:space="preserve"> </w:t>
      </w:r>
      <w:r w:rsidRPr="00AA2DC4">
        <w:rPr>
          <w:rFonts w:asciiTheme="minorHAnsi" w:hAnsiTheme="minorHAnsi" w:cstheme="minorHAnsi"/>
        </w:rPr>
        <w:t>a</w:t>
      </w:r>
      <w:r w:rsidRPr="00AA2DC4">
        <w:rPr>
          <w:rFonts w:asciiTheme="minorHAnsi" w:hAnsiTheme="minorHAnsi" w:cstheme="minorHAnsi"/>
          <w:spacing w:val="-4"/>
        </w:rPr>
        <w:t xml:space="preserve"> </w:t>
      </w:r>
      <w:r w:rsidRPr="00AA2DC4">
        <w:rPr>
          <w:rFonts w:asciiTheme="minorHAnsi" w:hAnsiTheme="minorHAnsi" w:cstheme="minorHAnsi"/>
        </w:rPr>
        <w:t>final</w:t>
      </w:r>
      <w:r w:rsidRPr="00AA2DC4">
        <w:rPr>
          <w:rFonts w:asciiTheme="minorHAnsi" w:hAnsiTheme="minorHAnsi" w:cstheme="minorHAnsi"/>
          <w:spacing w:val="-5"/>
        </w:rPr>
        <w:t xml:space="preserve"> </w:t>
      </w:r>
      <w:r w:rsidR="00965BA1">
        <w:rPr>
          <w:rFonts w:asciiTheme="minorHAnsi" w:hAnsiTheme="minorHAnsi" w:cstheme="minorHAnsi"/>
          <w:lang w:val="en-DE"/>
        </w:rPr>
        <w:t>grade</w:t>
      </w:r>
      <w:r w:rsidR="001F04E0" w:rsidRPr="00AA2DC4">
        <w:rPr>
          <w:rFonts w:asciiTheme="minorHAnsi" w:hAnsiTheme="minorHAnsi" w:cstheme="minorHAnsi"/>
          <w:lang w:val="en-DE"/>
        </w:rPr>
        <w:t xml:space="preserve"> which should reflect </w:t>
      </w:r>
      <w:r w:rsidR="007F07DE" w:rsidRPr="00AA2DC4">
        <w:rPr>
          <w:rFonts w:asciiTheme="minorHAnsi" w:hAnsiTheme="minorHAnsi" w:cstheme="minorHAnsi"/>
          <w:lang w:val="en-DE"/>
        </w:rPr>
        <w:t>an evaluation of the goals set and problem described in the internship plan</w:t>
      </w:r>
      <w:r w:rsidRPr="00AA2DC4">
        <w:rPr>
          <w:rFonts w:asciiTheme="minorHAnsi" w:hAnsiTheme="minorHAnsi" w:cstheme="minorHAnsi"/>
        </w:rPr>
        <w:t>.</w:t>
      </w:r>
      <w:r w:rsidRPr="00AA2DC4">
        <w:rPr>
          <w:rFonts w:asciiTheme="minorHAnsi" w:hAnsiTheme="minorHAnsi" w:cstheme="minorHAnsi"/>
          <w:spacing w:val="-7"/>
        </w:rPr>
        <w:t xml:space="preserve"> </w:t>
      </w:r>
      <w:r w:rsidRPr="00AA2DC4">
        <w:rPr>
          <w:rFonts w:asciiTheme="minorHAnsi" w:hAnsiTheme="minorHAnsi" w:cstheme="minorHAnsi"/>
        </w:rPr>
        <w:t>The</w:t>
      </w:r>
      <w:r w:rsidRPr="00AA2DC4">
        <w:rPr>
          <w:rFonts w:asciiTheme="minorHAnsi" w:hAnsiTheme="minorHAnsi" w:cstheme="minorHAnsi"/>
          <w:spacing w:val="-5"/>
        </w:rPr>
        <w:t xml:space="preserve"> </w:t>
      </w:r>
      <w:r w:rsidRPr="00AA2DC4">
        <w:rPr>
          <w:rFonts w:asciiTheme="minorHAnsi" w:hAnsiTheme="minorHAnsi" w:cstheme="minorHAnsi"/>
        </w:rPr>
        <w:t>considerations</w:t>
      </w:r>
      <w:r w:rsidRPr="00AA2DC4">
        <w:rPr>
          <w:rFonts w:asciiTheme="minorHAnsi" w:hAnsiTheme="minorHAnsi" w:cstheme="minorHAnsi"/>
          <w:spacing w:val="-6"/>
        </w:rPr>
        <w:t xml:space="preserve"> </w:t>
      </w:r>
      <w:r w:rsidRPr="00AA2DC4">
        <w:rPr>
          <w:rFonts w:asciiTheme="minorHAnsi" w:hAnsiTheme="minorHAnsi" w:cstheme="minorHAnsi"/>
        </w:rPr>
        <w:t>leading</w:t>
      </w:r>
      <w:r w:rsidRPr="00AA2DC4">
        <w:rPr>
          <w:rFonts w:asciiTheme="minorHAnsi" w:hAnsiTheme="minorHAnsi" w:cstheme="minorHAnsi"/>
          <w:spacing w:val="-4"/>
        </w:rPr>
        <w:t xml:space="preserve"> </w:t>
      </w:r>
      <w:r w:rsidRPr="00AA2DC4">
        <w:rPr>
          <w:rFonts w:asciiTheme="minorHAnsi" w:hAnsiTheme="minorHAnsi" w:cstheme="minorHAnsi"/>
        </w:rPr>
        <w:t>to</w:t>
      </w:r>
      <w:r w:rsidRPr="00AA2DC4">
        <w:rPr>
          <w:rFonts w:asciiTheme="minorHAnsi" w:hAnsiTheme="minorHAnsi" w:cstheme="minorHAnsi"/>
          <w:spacing w:val="-3"/>
        </w:rPr>
        <w:t xml:space="preserve"> </w:t>
      </w:r>
      <w:r w:rsidRPr="00AA2DC4">
        <w:rPr>
          <w:rFonts w:asciiTheme="minorHAnsi" w:hAnsiTheme="minorHAnsi" w:cstheme="minorHAnsi"/>
        </w:rPr>
        <w:t>the</w:t>
      </w:r>
      <w:r w:rsidRPr="00AA2DC4">
        <w:rPr>
          <w:rFonts w:asciiTheme="minorHAnsi" w:hAnsiTheme="minorHAnsi" w:cstheme="minorHAnsi"/>
          <w:spacing w:val="-3"/>
        </w:rPr>
        <w:t xml:space="preserve"> </w:t>
      </w:r>
      <w:r w:rsidRPr="00AA2DC4">
        <w:rPr>
          <w:rFonts w:asciiTheme="minorHAnsi" w:hAnsiTheme="minorHAnsi" w:cstheme="minorHAnsi"/>
        </w:rPr>
        <w:t>assessment</w:t>
      </w:r>
      <w:r w:rsidRPr="00AA2DC4">
        <w:rPr>
          <w:rFonts w:asciiTheme="minorHAnsi" w:hAnsiTheme="minorHAnsi" w:cstheme="minorHAnsi"/>
          <w:spacing w:val="-2"/>
        </w:rPr>
        <w:t xml:space="preserve"> </w:t>
      </w:r>
      <w:r w:rsidRPr="00AA2DC4">
        <w:rPr>
          <w:rFonts w:asciiTheme="minorHAnsi" w:hAnsiTheme="minorHAnsi" w:cstheme="minorHAnsi"/>
        </w:rPr>
        <w:t>are</w:t>
      </w:r>
      <w:r w:rsidRPr="00AA2DC4">
        <w:rPr>
          <w:rFonts w:asciiTheme="minorHAnsi" w:hAnsiTheme="minorHAnsi" w:cstheme="minorHAnsi"/>
          <w:spacing w:val="-3"/>
        </w:rPr>
        <w:t xml:space="preserve"> </w:t>
      </w:r>
      <w:r w:rsidRPr="00AA2DC4">
        <w:rPr>
          <w:rFonts w:asciiTheme="minorHAnsi" w:hAnsiTheme="minorHAnsi" w:cstheme="minorHAnsi"/>
        </w:rPr>
        <w:t>shared</w:t>
      </w:r>
      <w:r w:rsidRPr="00AA2DC4">
        <w:rPr>
          <w:rFonts w:asciiTheme="minorHAnsi" w:hAnsiTheme="minorHAnsi" w:cstheme="minorHAnsi"/>
          <w:spacing w:val="-8"/>
        </w:rPr>
        <w:t xml:space="preserve"> </w:t>
      </w:r>
      <w:r w:rsidRPr="00AA2DC4">
        <w:rPr>
          <w:rFonts w:asciiTheme="minorHAnsi" w:hAnsiTheme="minorHAnsi" w:cstheme="minorHAnsi"/>
        </w:rPr>
        <w:t>with</w:t>
      </w:r>
      <w:r w:rsidRPr="00AA2DC4">
        <w:rPr>
          <w:rFonts w:asciiTheme="minorHAnsi" w:hAnsiTheme="minorHAnsi" w:cstheme="minorHAnsi"/>
          <w:spacing w:val="-5"/>
        </w:rPr>
        <w:t xml:space="preserve"> </w:t>
      </w:r>
      <w:r w:rsidRPr="00AA2DC4">
        <w:rPr>
          <w:rFonts w:asciiTheme="minorHAnsi" w:hAnsiTheme="minorHAnsi" w:cstheme="minorHAnsi"/>
        </w:rPr>
        <w:t>the</w:t>
      </w:r>
      <w:r w:rsidRPr="00AA2DC4">
        <w:rPr>
          <w:rFonts w:asciiTheme="minorHAnsi" w:hAnsiTheme="minorHAnsi" w:cstheme="minorHAnsi"/>
          <w:spacing w:val="-5"/>
        </w:rPr>
        <w:t xml:space="preserve"> </w:t>
      </w:r>
      <w:r w:rsidRPr="00AA2DC4">
        <w:rPr>
          <w:rFonts w:asciiTheme="minorHAnsi" w:hAnsiTheme="minorHAnsi" w:cstheme="minorHAnsi"/>
          <w:spacing w:val="-2"/>
        </w:rPr>
        <w:t>student.</w:t>
      </w:r>
      <w:r w:rsidRPr="00AA2DC4">
        <w:rPr>
          <w:rFonts w:asciiTheme="minorHAnsi" w:hAnsiTheme="minorHAnsi" w:cstheme="minorHAnsi"/>
          <w:spacing w:val="-2"/>
          <w:lang w:val="en-DE"/>
        </w:rPr>
        <w:t xml:space="preserve"> </w:t>
      </w:r>
      <w:r w:rsidRPr="00AA2DC4">
        <w:rPr>
          <w:rFonts w:asciiTheme="minorHAnsi" w:hAnsiTheme="minorHAnsi" w:cstheme="minorHAnsi"/>
          <w:lang w:val="en-DE"/>
        </w:rPr>
        <w:t>You</w:t>
      </w:r>
      <w:r w:rsidRPr="00AA2DC4">
        <w:rPr>
          <w:rFonts w:asciiTheme="minorHAnsi" w:hAnsiTheme="minorHAnsi" w:cstheme="minorHAnsi"/>
          <w:spacing w:val="-4"/>
        </w:rPr>
        <w:t xml:space="preserve"> </w:t>
      </w:r>
      <w:r w:rsidRPr="00AA2DC4">
        <w:rPr>
          <w:rFonts w:asciiTheme="minorHAnsi" w:hAnsiTheme="minorHAnsi" w:cstheme="minorHAnsi"/>
        </w:rPr>
        <w:t>consult</w:t>
      </w:r>
      <w:r w:rsidRPr="00AA2DC4">
        <w:rPr>
          <w:rFonts w:asciiTheme="minorHAnsi" w:hAnsiTheme="minorHAnsi" w:cstheme="minorHAnsi"/>
          <w:spacing w:val="-3"/>
        </w:rPr>
        <w:t xml:space="preserve"> </w:t>
      </w:r>
      <w:r w:rsidRPr="00AA2DC4">
        <w:rPr>
          <w:rFonts w:asciiTheme="minorHAnsi" w:hAnsiTheme="minorHAnsi" w:cstheme="minorHAnsi"/>
        </w:rPr>
        <w:t>the</w:t>
      </w:r>
      <w:r w:rsidRPr="00AA2DC4">
        <w:rPr>
          <w:rFonts w:asciiTheme="minorHAnsi" w:hAnsiTheme="minorHAnsi" w:cstheme="minorHAnsi"/>
          <w:spacing w:val="-3"/>
        </w:rPr>
        <w:t xml:space="preserve"> </w:t>
      </w:r>
      <w:r w:rsidRPr="00AA2DC4">
        <w:rPr>
          <w:rFonts w:asciiTheme="minorHAnsi" w:hAnsiTheme="minorHAnsi" w:cstheme="minorHAnsi"/>
        </w:rPr>
        <w:t>external</w:t>
      </w:r>
      <w:r w:rsidRPr="00AA2DC4">
        <w:rPr>
          <w:rFonts w:asciiTheme="minorHAnsi" w:hAnsiTheme="minorHAnsi" w:cstheme="minorHAnsi"/>
          <w:spacing w:val="-5"/>
        </w:rPr>
        <w:t xml:space="preserve"> </w:t>
      </w:r>
      <w:r w:rsidRPr="00AA2DC4">
        <w:rPr>
          <w:rFonts w:asciiTheme="minorHAnsi" w:hAnsiTheme="minorHAnsi" w:cstheme="minorHAnsi"/>
        </w:rPr>
        <w:t>advisor</w:t>
      </w:r>
      <w:r w:rsidRPr="00AA2DC4">
        <w:rPr>
          <w:rFonts w:asciiTheme="minorHAnsi" w:hAnsiTheme="minorHAnsi" w:cstheme="minorHAnsi"/>
          <w:spacing w:val="-4"/>
        </w:rPr>
        <w:t xml:space="preserve"> </w:t>
      </w:r>
      <w:r w:rsidRPr="00AA2DC4">
        <w:rPr>
          <w:rFonts w:asciiTheme="minorHAnsi" w:hAnsiTheme="minorHAnsi" w:cstheme="minorHAnsi"/>
        </w:rPr>
        <w:t>in</w:t>
      </w:r>
      <w:r w:rsidRPr="00AA2DC4">
        <w:rPr>
          <w:rFonts w:asciiTheme="minorHAnsi" w:hAnsiTheme="minorHAnsi" w:cstheme="minorHAnsi"/>
          <w:spacing w:val="-4"/>
        </w:rPr>
        <w:t xml:space="preserve"> </w:t>
      </w:r>
      <w:r w:rsidRPr="00AA2DC4">
        <w:rPr>
          <w:rFonts w:asciiTheme="minorHAnsi" w:hAnsiTheme="minorHAnsi" w:cstheme="minorHAnsi"/>
        </w:rPr>
        <w:t>order</w:t>
      </w:r>
      <w:r w:rsidRPr="00AA2DC4">
        <w:rPr>
          <w:rFonts w:asciiTheme="minorHAnsi" w:hAnsiTheme="minorHAnsi" w:cstheme="minorHAnsi"/>
          <w:spacing w:val="-5"/>
        </w:rPr>
        <w:t xml:space="preserve"> </w:t>
      </w:r>
      <w:r w:rsidRPr="00AA2DC4">
        <w:rPr>
          <w:rFonts w:asciiTheme="minorHAnsi" w:hAnsiTheme="minorHAnsi" w:cstheme="minorHAnsi"/>
        </w:rPr>
        <w:t>to</w:t>
      </w:r>
      <w:r w:rsidRPr="00AA2DC4">
        <w:rPr>
          <w:rFonts w:asciiTheme="minorHAnsi" w:hAnsiTheme="minorHAnsi" w:cstheme="minorHAnsi"/>
          <w:spacing w:val="-3"/>
        </w:rPr>
        <w:t xml:space="preserve"> </w:t>
      </w:r>
      <w:r w:rsidRPr="00AA2DC4">
        <w:rPr>
          <w:rFonts w:asciiTheme="minorHAnsi" w:hAnsiTheme="minorHAnsi" w:cstheme="minorHAnsi"/>
        </w:rPr>
        <w:t>gain</w:t>
      </w:r>
      <w:r w:rsidRPr="00AA2DC4">
        <w:rPr>
          <w:rFonts w:asciiTheme="minorHAnsi" w:hAnsiTheme="minorHAnsi" w:cstheme="minorHAnsi"/>
          <w:spacing w:val="-4"/>
        </w:rPr>
        <w:t xml:space="preserve"> </w:t>
      </w:r>
      <w:r w:rsidRPr="00AA2DC4">
        <w:rPr>
          <w:rFonts w:asciiTheme="minorHAnsi" w:hAnsiTheme="minorHAnsi" w:cstheme="minorHAnsi"/>
        </w:rPr>
        <w:t>relevant</w:t>
      </w:r>
      <w:r w:rsidRPr="00AA2DC4">
        <w:rPr>
          <w:rFonts w:asciiTheme="minorHAnsi" w:hAnsiTheme="minorHAnsi" w:cstheme="minorHAnsi"/>
          <w:spacing w:val="-6"/>
        </w:rPr>
        <w:t xml:space="preserve"> </w:t>
      </w:r>
      <w:r w:rsidRPr="00AA2DC4">
        <w:rPr>
          <w:rFonts w:asciiTheme="minorHAnsi" w:hAnsiTheme="minorHAnsi" w:cstheme="minorHAnsi"/>
        </w:rPr>
        <w:t>input</w:t>
      </w:r>
      <w:r w:rsidRPr="00AA2DC4">
        <w:rPr>
          <w:rFonts w:asciiTheme="minorHAnsi" w:hAnsiTheme="minorHAnsi" w:cstheme="minorHAnsi"/>
          <w:spacing w:val="-2"/>
        </w:rPr>
        <w:t xml:space="preserve"> </w:t>
      </w:r>
      <w:r w:rsidRPr="00AA2DC4">
        <w:rPr>
          <w:rFonts w:asciiTheme="minorHAnsi" w:hAnsiTheme="minorHAnsi" w:cstheme="minorHAnsi"/>
        </w:rPr>
        <w:t>for</w:t>
      </w:r>
      <w:r w:rsidRPr="00AA2DC4">
        <w:rPr>
          <w:rFonts w:asciiTheme="minorHAnsi" w:hAnsiTheme="minorHAnsi" w:cstheme="minorHAnsi"/>
          <w:spacing w:val="-4"/>
        </w:rPr>
        <w:t xml:space="preserve"> </w:t>
      </w:r>
      <w:r w:rsidRPr="00AA2DC4">
        <w:rPr>
          <w:rFonts w:asciiTheme="minorHAnsi" w:hAnsiTheme="minorHAnsi" w:cstheme="minorHAnsi"/>
        </w:rPr>
        <w:t>the</w:t>
      </w:r>
      <w:r w:rsidRPr="00AA2DC4">
        <w:rPr>
          <w:rFonts w:asciiTheme="minorHAnsi" w:hAnsiTheme="minorHAnsi" w:cstheme="minorHAnsi"/>
          <w:spacing w:val="-2"/>
        </w:rPr>
        <w:t xml:space="preserve"> </w:t>
      </w:r>
      <w:r w:rsidRPr="00AA2DC4">
        <w:rPr>
          <w:rFonts w:asciiTheme="minorHAnsi" w:hAnsiTheme="minorHAnsi" w:cstheme="minorHAnsi"/>
        </w:rPr>
        <w:t>assessment</w:t>
      </w:r>
      <w:r w:rsidRPr="00AA2DC4">
        <w:rPr>
          <w:rFonts w:asciiTheme="minorHAnsi" w:hAnsiTheme="minorHAnsi" w:cstheme="minorHAnsi"/>
          <w:spacing w:val="-5"/>
        </w:rPr>
        <w:t xml:space="preserve"> </w:t>
      </w:r>
      <w:r w:rsidRPr="00AA2DC4">
        <w:rPr>
          <w:rFonts w:asciiTheme="minorHAnsi" w:hAnsiTheme="minorHAnsi" w:cstheme="minorHAnsi"/>
        </w:rPr>
        <w:t>of</w:t>
      </w:r>
      <w:r w:rsidRPr="00AA2DC4">
        <w:rPr>
          <w:rFonts w:asciiTheme="minorHAnsi" w:hAnsiTheme="minorHAnsi" w:cstheme="minorHAnsi"/>
          <w:spacing w:val="-7"/>
        </w:rPr>
        <w:t xml:space="preserve"> </w:t>
      </w:r>
      <w:r w:rsidRPr="00AA2DC4">
        <w:rPr>
          <w:rFonts w:asciiTheme="minorHAnsi" w:hAnsiTheme="minorHAnsi" w:cstheme="minorHAnsi"/>
        </w:rPr>
        <w:t>the</w:t>
      </w:r>
      <w:r w:rsidRPr="00AA2DC4">
        <w:rPr>
          <w:rFonts w:asciiTheme="minorHAnsi" w:hAnsiTheme="minorHAnsi" w:cstheme="minorHAnsi"/>
          <w:spacing w:val="-2"/>
        </w:rPr>
        <w:t xml:space="preserve"> </w:t>
      </w:r>
      <w:r w:rsidRPr="00AA2DC4">
        <w:rPr>
          <w:rFonts w:asciiTheme="minorHAnsi" w:hAnsiTheme="minorHAnsi" w:cstheme="minorHAnsi"/>
        </w:rPr>
        <w:t>internship</w:t>
      </w:r>
      <w:r w:rsidRPr="00AA2DC4">
        <w:rPr>
          <w:rFonts w:asciiTheme="minorHAnsi" w:hAnsiTheme="minorHAnsi" w:cstheme="minorHAnsi"/>
          <w:spacing w:val="-6"/>
        </w:rPr>
        <w:t xml:space="preserve"> </w:t>
      </w:r>
      <w:r w:rsidRPr="00AA2DC4">
        <w:rPr>
          <w:rFonts w:asciiTheme="minorHAnsi" w:hAnsiTheme="minorHAnsi" w:cstheme="minorHAnsi"/>
        </w:rPr>
        <w:t>of</w:t>
      </w:r>
      <w:r w:rsidRPr="00AA2DC4">
        <w:rPr>
          <w:rFonts w:asciiTheme="minorHAnsi" w:hAnsiTheme="minorHAnsi" w:cstheme="minorHAnsi"/>
          <w:spacing w:val="-4"/>
        </w:rPr>
        <w:t xml:space="preserve"> </w:t>
      </w:r>
      <w:r w:rsidRPr="00AA2DC4">
        <w:rPr>
          <w:rFonts w:asciiTheme="minorHAnsi" w:hAnsiTheme="minorHAnsi" w:cstheme="minorHAnsi"/>
        </w:rPr>
        <w:t>the</w:t>
      </w:r>
      <w:r w:rsidRPr="00AA2DC4">
        <w:rPr>
          <w:rFonts w:asciiTheme="minorHAnsi" w:hAnsiTheme="minorHAnsi" w:cstheme="minorHAnsi"/>
          <w:spacing w:val="-2"/>
        </w:rPr>
        <w:t xml:space="preserve"> student</w:t>
      </w:r>
      <w:r w:rsidRPr="00AA2DC4">
        <w:rPr>
          <w:rFonts w:asciiTheme="minorHAnsi" w:hAnsiTheme="minorHAnsi" w:cstheme="minorHAnsi"/>
          <w:spacing w:val="-2"/>
          <w:lang w:val="en-DE"/>
        </w:rPr>
        <w:t>.</w:t>
      </w:r>
    </w:p>
    <w:p w14:paraId="37477995" w14:textId="4AD2102B" w:rsidR="00EB62EA" w:rsidRDefault="00EB62EA" w:rsidP="00EB62EA">
      <w:pPr>
        <w:pStyle w:val="TableParagraph"/>
        <w:tabs>
          <w:tab w:val="left" w:pos="686"/>
        </w:tabs>
        <w:spacing w:before="100" w:line="276" w:lineRule="auto"/>
        <w:rPr>
          <w:rFonts w:asciiTheme="minorHAnsi" w:hAnsiTheme="minorHAnsi" w:cstheme="minorHAnsi"/>
        </w:rPr>
      </w:pPr>
    </w:p>
    <w:p w14:paraId="28DBDBDD" w14:textId="77777777" w:rsidR="00E5641F" w:rsidRDefault="00E5641F" w:rsidP="00E5641F">
      <w:pPr>
        <w:spacing w:line="276" w:lineRule="auto"/>
        <w:rPr>
          <w:rFonts w:asciiTheme="minorHAnsi" w:hAnsiTheme="minorHAnsi" w:cstheme="minorHAnsi"/>
          <w:lang w:val="en-DE"/>
        </w:rPr>
      </w:pPr>
    </w:p>
    <w:p w14:paraId="140B9487" w14:textId="77777777" w:rsidR="00E5641F" w:rsidRDefault="00E5641F" w:rsidP="00E5641F">
      <w:pPr>
        <w:spacing w:line="276" w:lineRule="auto"/>
        <w:rPr>
          <w:rFonts w:asciiTheme="minorHAnsi" w:hAnsiTheme="minorHAnsi" w:cstheme="minorHAnsi"/>
          <w:lang w:val="en-DE"/>
        </w:rPr>
      </w:pPr>
    </w:p>
    <w:p w14:paraId="7977CDA5" w14:textId="158E6D80" w:rsidR="00E5641F" w:rsidRPr="00E5641F" w:rsidRDefault="00E5641F" w:rsidP="00E5641F">
      <w:pPr>
        <w:spacing w:line="276" w:lineRule="auto"/>
        <w:rPr>
          <w:rFonts w:asciiTheme="minorHAnsi" w:hAnsiTheme="minorHAnsi" w:cstheme="minorHAnsi"/>
          <w:i/>
          <w:iCs/>
          <w:lang w:val="en-DE"/>
        </w:rPr>
      </w:pPr>
      <w:r w:rsidRPr="00E5641F">
        <w:rPr>
          <w:rFonts w:asciiTheme="minorHAnsi" w:hAnsiTheme="minorHAnsi" w:cstheme="minorHAnsi"/>
          <w:i/>
          <w:iCs/>
          <w:lang w:val="en-DE"/>
        </w:rPr>
        <w:t xml:space="preserve">Note: </w:t>
      </w:r>
      <w:r w:rsidRPr="00E5641F">
        <w:rPr>
          <w:rFonts w:asciiTheme="minorHAnsi" w:hAnsiTheme="minorHAnsi" w:cstheme="minorHAnsi"/>
          <w:i/>
          <w:iCs/>
          <w:lang w:val="en-DE"/>
        </w:rPr>
        <w:t>You are NOT allowed to sign a company internship contract on behalf of TU/e</w:t>
      </w:r>
    </w:p>
    <w:p w14:paraId="704C3235" w14:textId="041932FF" w:rsidR="00E5641F" w:rsidRPr="00E5641F" w:rsidRDefault="00E5641F" w:rsidP="00EB62EA">
      <w:pPr>
        <w:pStyle w:val="TableParagraph"/>
        <w:tabs>
          <w:tab w:val="left" w:pos="686"/>
        </w:tabs>
        <w:spacing w:before="100" w:line="276" w:lineRule="auto"/>
        <w:rPr>
          <w:rFonts w:asciiTheme="minorHAnsi" w:hAnsiTheme="minorHAnsi" w:cstheme="minorHAnsi"/>
          <w:lang w:val="en-DE"/>
        </w:rPr>
      </w:pPr>
    </w:p>
    <w:sectPr w:rsidR="00E5641F" w:rsidRPr="00E5641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586F" w14:textId="77777777" w:rsidR="00A04BA8" w:rsidRDefault="00A04BA8" w:rsidP="00DA2413">
      <w:pPr>
        <w:spacing w:after="0" w:line="240" w:lineRule="auto"/>
      </w:pPr>
      <w:r>
        <w:separator/>
      </w:r>
    </w:p>
  </w:endnote>
  <w:endnote w:type="continuationSeparator" w:id="0">
    <w:p w14:paraId="070FE06F" w14:textId="77777777" w:rsidR="00A04BA8" w:rsidRDefault="00A04BA8" w:rsidP="00DA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6D43" w14:textId="3858C5CF" w:rsidR="00DA2413" w:rsidRPr="00DA2413" w:rsidRDefault="00DA2413">
    <w:pPr>
      <w:pStyle w:val="Footer"/>
      <w:rPr>
        <w:lang w:val="en-DE"/>
      </w:rPr>
    </w:pPr>
    <w:r>
      <w:rPr>
        <w:lang w:val="en-DE"/>
      </w:rPr>
      <w:t>Department Mathematics and Computer Science</w:t>
    </w:r>
    <w:r w:rsidR="00930237">
      <w:rPr>
        <w:lang w:val="en-DE"/>
      </w:rPr>
      <w:tab/>
      <w:t>08/2023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5D76" w14:textId="77777777" w:rsidR="00A04BA8" w:rsidRDefault="00A04BA8" w:rsidP="00DA2413">
      <w:pPr>
        <w:spacing w:after="0" w:line="240" w:lineRule="auto"/>
      </w:pPr>
      <w:r>
        <w:separator/>
      </w:r>
    </w:p>
  </w:footnote>
  <w:footnote w:type="continuationSeparator" w:id="0">
    <w:p w14:paraId="4B4C5F67" w14:textId="77777777" w:rsidR="00A04BA8" w:rsidRDefault="00A04BA8" w:rsidP="00DA2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5C0E" w14:textId="508B8EFC" w:rsidR="00DA2413" w:rsidRDefault="00DA2413">
    <w:pPr>
      <w:pStyle w:val="Header"/>
    </w:pPr>
    <w:r w:rsidRPr="00DA2413">
      <w:rPr>
        <w:noProof/>
      </w:rPr>
      <w:drawing>
        <wp:inline distT="0" distB="0" distL="0" distR="0" wp14:anchorId="5BE3D1CD" wp14:editId="65001DFE">
          <wp:extent cx="635000" cy="55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661A4"/>
    <w:multiLevelType w:val="hybridMultilevel"/>
    <w:tmpl w:val="2B9A1328"/>
    <w:lvl w:ilvl="0" w:tplc="475E5B78">
      <w:start w:val="1"/>
      <w:numFmt w:val="decimal"/>
      <w:lvlText w:val="%1."/>
      <w:lvlJc w:val="left"/>
      <w:pPr>
        <w:ind w:left="685" w:hanging="361"/>
        <w:jc w:val="left"/>
      </w:pPr>
      <w:rPr>
        <w:rFonts w:ascii="Calibri" w:eastAsia="Calibri" w:hAnsi="Calibri" w:cs="Calibri" w:hint="default"/>
        <w:b w:val="0"/>
        <w:bCs w:val="0"/>
        <w:i w:val="0"/>
        <w:iCs w:val="0"/>
        <w:w w:val="100"/>
        <w:sz w:val="22"/>
        <w:szCs w:val="22"/>
        <w:lang w:val="en-US" w:eastAsia="en-US" w:bidi="ar-SA"/>
      </w:rPr>
    </w:lvl>
    <w:lvl w:ilvl="1" w:tplc="63B69E1A">
      <w:numFmt w:val="bullet"/>
      <w:lvlText w:val="•"/>
      <w:lvlJc w:val="left"/>
      <w:pPr>
        <w:ind w:left="1931" w:hanging="361"/>
      </w:pPr>
      <w:rPr>
        <w:rFonts w:hint="default"/>
        <w:lang w:val="en-US" w:eastAsia="en-US" w:bidi="ar-SA"/>
      </w:rPr>
    </w:lvl>
    <w:lvl w:ilvl="2" w:tplc="CD446998">
      <w:numFmt w:val="bullet"/>
      <w:lvlText w:val="•"/>
      <w:lvlJc w:val="left"/>
      <w:pPr>
        <w:ind w:left="3182" w:hanging="361"/>
      </w:pPr>
      <w:rPr>
        <w:rFonts w:hint="default"/>
        <w:lang w:val="en-US" w:eastAsia="en-US" w:bidi="ar-SA"/>
      </w:rPr>
    </w:lvl>
    <w:lvl w:ilvl="3" w:tplc="7BD05182">
      <w:numFmt w:val="bullet"/>
      <w:lvlText w:val="•"/>
      <w:lvlJc w:val="left"/>
      <w:pPr>
        <w:ind w:left="4433" w:hanging="361"/>
      </w:pPr>
      <w:rPr>
        <w:rFonts w:hint="default"/>
        <w:lang w:val="en-US" w:eastAsia="en-US" w:bidi="ar-SA"/>
      </w:rPr>
    </w:lvl>
    <w:lvl w:ilvl="4" w:tplc="4E7C78DC">
      <w:numFmt w:val="bullet"/>
      <w:lvlText w:val="•"/>
      <w:lvlJc w:val="left"/>
      <w:pPr>
        <w:ind w:left="5685" w:hanging="361"/>
      </w:pPr>
      <w:rPr>
        <w:rFonts w:hint="default"/>
        <w:lang w:val="en-US" w:eastAsia="en-US" w:bidi="ar-SA"/>
      </w:rPr>
    </w:lvl>
    <w:lvl w:ilvl="5" w:tplc="1AC20D9A">
      <w:numFmt w:val="bullet"/>
      <w:lvlText w:val="•"/>
      <w:lvlJc w:val="left"/>
      <w:pPr>
        <w:ind w:left="6936" w:hanging="361"/>
      </w:pPr>
      <w:rPr>
        <w:rFonts w:hint="default"/>
        <w:lang w:val="en-US" w:eastAsia="en-US" w:bidi="ar-SA"/>
      </w:rPr>
    </w:lvl>
    <w:lvl w:ilvl="6" w:tplc="4440C400">
      <w:numFmt w:val="bullet"/>
      <w:lvlText w:val="•"/>
      <w:lvlJc w:val="left"/>
      <w:pPr>
        <w:ind w:left="8187" w:hanging="361"/>
      </w:pPr>
      <w:rPr>
        <w:rFonts w:hint="default"/>
        <w:lang w:val="en-US" w:eastAsia="en-US" w:bidi="ar-SA"/>
      </w:rPr>
    </w:lvl>
    <w:lvl w:ilvl="7" w:tplc="B37C2824">
      <w:numFmt w:val="bullet"/>
      <w:lvlText w:val="•"/>
      <w:lvlJc w:val="left"/>
      <w:pPr>
        <w:ind w:left="9439" w:hanging="361"/>
      </w:pPr>
      <w:rPr>
        <w:rFonts w:hint="default"/>
        <w:lang w:val="en-US" w:eastAsia="en-US" w:bidi="ar-SA"/>
      </w:rPr>
    </w:lvl>
    <w:lvl w:ilvl="8" w:tplc="7BBC5B72">
      <w:numFmt w:val="bullet"/>
      <w:lvlText w:val="•"/>
      <w:lvlJc w:val="left"/>
      <w:pPr>
        <w:ind w:left="10690" w:hanging="361"/>
      </w:pPr>
      <w:rPr>
        <w:rFonts w:hint="default"/>
        <w:lang w:val="en-US" w:eastAsia="en-US" w:bidi="ar-SA"/>
      </w:rPr>
    </w:lvl>
  </w:abstractNum>
  <w:abstractNum w:abstractNumId="1" w15:restartNumberingAfterBreak="0">
    <w:nsid w:val="29142893"/>
    <w:multiLevelType w:val="hybridMultilevel"/>
    <w:tmpl w:val="9888394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2CB00E48"/>
    <w:multiLevelType w:val="multilevel"/>
    <w:tmpl w:val="1AB85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90796"/>
    <w:multiLevelType w:val="hybridMultilevel"/>
    <w:tmpl w:val="58CE73FC"/>
    <w:lvl w:ilvl="0" w:tplc="110A29C8">
      <w:start w:val="1"/>
      <w:numFmt w:val="decimal"/>
      <w:lvlText w:val="%1."/>
      <w:lvlJc w:val="left"/>
      <w:pPr>
        <w:ind w:left="585" w:hanging="361"/>
        <w:jc w:val="left"/>
      </w:pPr>
      <w:rPr>
        <w:rFonts w:ascii="Calibri" w:eastAsia="Calibri" w:hAnsi="Calibri" w:cs="Calibri" w:hint="default"/>
        <w:b w:val="0"/>
        <w:bCs w:val="0"/>
        <w:i w:val="0"/>
        <w:iCs w:val="0"/>
        <w:w w:val="100"/>
        <w:sz w:val="22"/>
        <w:szCs w:val="22"/>
        <w:lang w:val="en-US" w:eastAsia="en-US" w:bidi="ar-SA"/>
      </w:rPr>
    </w:lvl>
    <w:lvl w:ilvl="1" w:tplc="6BCE4E84">
      <w:numFmt w:val="bullet"/>
      <w:lvlText w:val="•"/>
      <w:lvlJc w:val="left"/>
      <w:pPr>
        <w:ind w:left="1844" w:hanging="361"/>
      </w:pPr>
      <w:rPr>
        <w:rFonts w:hint="default"/>
        <w:lang w:val="en-US" w:eastAsia="en-US" w:bidi="ar-SA"/>
      </w:rPr>
    </w:lvl>
    <w:lvl w:ilvl="2" w:tplc="9F760616">
      <w:numFmt w:val="bullet"/>
      <w:lvlText w:val="•"/>
      <w:lvlJc w:val="left"/>
      <w:pPr>
        <w:ind w:left="3108" w:hanging="361"/>
      </w:pPr>
      <w:rPr>
        <w:rFonts w:hint="default"/>
        <w:lang w:val="en-US" w:eastAsia="en-US" w:bidi="ar-SA"/>
      </w:rPr>
    </w:lvl>
    <w:lvl w:ilvl="3" w:tplc="C82A89B0">
      <w:numFmt w:val="bullet"/>
      <w:lvlText w:val="•"/>
      <w:lvlJc w:val="left"/>
      <w:pPr>
        <w:ind w:left="4373" w:hanging="361"/>
      </w:pPr>
      <w:rPr>
        <w:rFonts w:hint="default"/>
        <w:lang w:val="en-US" w:eastAsia="en-US" w:bidi="ar-SA"/>
      </w:rPr>
    </w:lvl>
    <w:lvl w:ilvl="4" w:tplc="D05AB90A">
      <w:numFmt w:val="bullet"/>
      <w:lvlText w:val="•"/>
      <w:lvlJc w:val="left"/>
      <w:pPr>
        <w:ind w:left="5637" w:hanging="361"/>
      </w:pPr>
      <w:rPr>
        <w:rFonts w:hint="default"/>
        <w:lang w:val="en-US" w:eastAsia="en-US" w:bidi="ar-SA"/>
      </w:rPr>
    </w:lvl>
    <w:lvl w:ilvl="5" w:tplc="69DED496">
      <w:numFmt w:val="bullet"/>
      <w:lvlText w:val="•"/>
      <w:lvlJc w:val="left"/>
      <w:pPr>
        <w:ind w:left="6902" w:hanging="361"/>
      </w:pPr>
      <w:rPr>
        <w:rFonts w:hint="default"/>
        <w:lang w:val="en-US" w:eastAsia="en-US" w:bidi="ar-SA"/>
      </w:rPr>
    </w:lvl>
    <w:lvl w:ilvl="6" w:tplc="1882BC7A">
      <w:numFmt w:val="bullet"/>
      <w:lvlText w:val="•"/>
      <w:lvlJc w:val="left"/>
      <w:pPr>
        <w:ind w:left="8166" w:hanging="361"/>
      </w:pPr>
      <w:rPr>
        <w:rFonts w:hint="default"/>
        <w:lang w:val="en-US" w:eastAsia="en-US" w:bidi="ar-SA"/>
      </w:rPr>
    </w:lvl>
    <w:lvl w:ilvl="7" w:tplc="030EAEBC">
      <w:numFmt w:val="bullet"/>
      <w:lvlText w:val="•"/>
      <w:lvlJc w:val="left"/>
      <w:pPr>
        <w:ind w:left="9430" w:hanging="361"/>
      </w:pPr>
      <w:rPr>
        <w:rFonts w:hint="default"/>
        <w:lang w:val="en-US" w:eastAsia="en-US" w:bidi="ar-SA"/>
      </w:rPr>
    </w:lvl>
    <w:lvl w:ilvl="8" w:tplc="D13A16AE">
      <w:numFmt w:val="bullet"/>
      <w:lvlText w:val="•"/>
      <w:lvlJc w:val="left"/>
      <w:pPr>
        <w:ind w:left="10695" w:hanging="361"/>
      </w:pPr>
      <w:rPr>
        <w:rFonts w:hint="default"/>
        <w:lang w:val="en-US" w:eastAsia="en-US" w:bidi="ar-SA"/>
      </w:rPr>
    </w:lvl>
  </w:abstractNum>
  <w:abstractNum w:abstractNumId="4" w15:restartNumberingAfterBreak="0">
    <w:nsid w:val="564A1DAD"/>
    <w:multiLevelType w:val="hybridMultilevel"/>
    <w:tmpl w:val="6F54432E"/>
    <w:lvl w:ilvl="0" w:tplc="A476EB7A">
      <w:start w:val="1"/>
      <w:numFmt w:val="lowerLetter"/>
      <w:lvlText w:val="%1."/>
      <w:lvlJc w:val="left"/>
      <w:pPr>
        <w:ind w:left="1100" w:hanging="360"/>
        <w:jc w:val="left"/>
      </w:pPr>
      <w:rPr>
        <w:rFonts w:ascii="Calibri" w:eastAsia="Calibri" w:hAnsi="Calibri" w:cs="Calibri" w:hint="default"/>
        <w:b w:val="0"/>
        <w:bCs w:val="0"/>
        <w:i w:val="0"/>
        <w:iCs w:val="0"/>
        <w:spacing w:val="-1"/>
        <w:w w:val="100"/>
        <w:sz w:val="22"/>
        <w:szCs w:val="22"/>
        <w:lang w:val="en-US" w:eastAsia="en-US" w:bidi="ar-SA"/>
      </w:rPr>
    </w:lvl>
    <w:lvl w:ilvl="1" w:tplc="664CFDA8">
      <w:numFmt w:val="bullet"/>
      <w:lvlText w:val="•"/>
      <w:lvlJc w:val="left"/>
      <w:pPr>
        <w:ind w:left="2326" w:hanging="360"/>
      </w:pPr>
      <w:rPr>
        <w:rFonts w:hint="default"/>
        <w:lang w:val="en-US" w:eastAsia="en-US" w:bidi="ar-SA"/>
      </w:rPr>
    </w:lvl>
    <w:lvl w:ilvl="2" w:tplc="B5007042">
      <w:numFmt w:val="bullet"/>
      <w:lvlText w:val="•"/>
      <w:lvlJc w:val="left"/>
      <w:pPr>
        <w:ind w:left="3552" w:hanging="360"/>
      </w:pPr>
      <w:rPr>
        <w:rFonts w:hint="default"/>
        <w:lang w:val="en-US" w:eastAsia="en-US" w:bidi="ar-SA"/>
      </w:rPr>
    </w:lvl>
    <w:lvl w:ilvl="3" w:tplc="EEBA02D0">
      <w:numFmt w:val="bullet"/>
      <w:lvlText w:val="•"/>
      <w:lvlJc w:val="left"/>
      <w:pPr>
        <w:ind w:left="4778" w:hanging="360"/>
      </w:pPr>
      <w:rPr>
        <w:rFonts w:hint="default"/>
        <w:lang w:val="en-US" w:eastAsia="en-US" w:bidi="ar-SA"/>
      </w:rPr>
    </w:lvl>
    <w:lvl w:ilvl="4" w:tplc="3B662570">
      <w:numFmt w:val="bullet"/>
      <w:lvlText w:val="•"/>
      <w:lvlJc w:val="left"/>
      <w:pPr>
        <w:ind w:left="6004" w:hanging="360"/>
      </w:pPr>
      <w:rPr>
        <w:rFonts w:hint="default"/>
        <w:lang w:val="en-US" w:eastAsia="en-US" w:bidi="ar-SA"/>
      </w:rPr>
    </w:lvl>
    <w:lvl w:ilvl="5" w:tplc="C6309E22">
      <w:numFmt w:val="bullet"/>
      <w:lvlText w:val="•"/>
      <w:lvlJc w:val="left"/>
      <w:pPr>
        <w:ind w:left="7230" w:hanging="360"/>
      </w:pPr>
      <w:rPr>
        <w:rFonts w:hint="default"/>
        <w:lang w:val="en-US" w:eastAsia="en-US" w:bidi="ar-SA"/>
      </w:rPr>
    </w:lvl>
    <w:lvl w:ilvl="6" w:tplc="01F2DF56">
      <w:numFmt w:val="bullet"/>
      <w:lvlText w:val="•"/>
      <w:lvlJc w:val="left"/>
      <w:pPr>
        <w:ind w:left="8456" w:hanging="360"/>
      </w:pPr>
      <w:rPr>
        <w:rFonts w:hint="default"/>
        <w:lang w:val="en-US" w:eastAsia="en-US" w:bidi="ar-SA"/>
      </w:rPr>
    </w:lvl>
    <w:lvl w:ilvl="7" w:tplc="61A09CBC">
      <w:numFmt w:val="bullet"/>
      <w:lvlText w:val="•"/>
      <w:lvlJc w:val="left"/>
      <w:pPr>
        <w:ind w:left="9682" w:hanging="360"/>
      </w:pPr>
      <w:rPr>
        <w:rFonts w:hint="default"/>
        <w:lang w:val="en-US" w:eastAsia="en-US" w:bidi="ar-SA"/>
      </w:rPr>
    </w:lvl>
    <w:lvl w:ilvl="8" w:tplc="4EAA36EE">
      <w:numFmt w:val="bullet"/>
      <w:lvlText w:val="•"/>
      <w:lvlJc w:val="left"/>
      <w:pPr>
        <w:ind w:left="10908" w:hanging="360"/>
      </w:pPr>
      <w:rPr>
        <w:rFonts w:hint="default"/>
        <w:lang w:val="en-US" w:eastAsia="en-US" w:bidi="ar-SA"/>
      </w:rPr>
    </w:lvl>
  </w:abstractNum>
  <w:abstractNum w:abstractNumId="5" w15:restartNumberingAfterBreak="0">
    <w:nsid w:val="5E7029A9"/>
    <w:multiLevelType w:val="hybridMultilevel"/>
    <w:tmpl w:val="06C03344"/>
    <w:lvl w:ilvl="0" w:tplc="1908CFC8">
      <w:start w:val="1"/>
      <w:numFmt w:val="decimal"/>
      <w:lvlText w:val="%1."/>
      <w:lvlJc w:val="left"/>
      <w:pPr>
        <w:ind w:left="685" w:hanging="361"/>
        <w:jc w:val="left"/>
      </w:pPr>
      <w:rPr>
        <w:rFonts w:ascii="Calibri" w:eastAsia="Calibri" w:hAnsi="Calibri" w:cs="Calibri" w:hint="default"/>
        <w:b w:val="0"/>
        <w:bCs w:val="0"/>
        <w:i w:val="0"/>
        <w:iCs w:val="0"/>
        <w:w w:val="100"/>
        <w:sz w:val="22"/>
        <w:szCs w:val="22"/>
        <w:lang w:val="en-US" w:eastAsia="en-US" w:bidi="ar-SA"/>
      </w:rPr>
    </w:lvl>
    <w:lvl w:ilvl="1" w:tplc="E5687C1A">
      <w:start w:val="1"/>
      <w:numFmt w:val="lowerLetter"/>
      <w:lvlText w:val="%2."/>
      <w:lvlJc w:val="left"/>
      <w:pPr>
        <w:ind w:left="1045" w:hanging="360"/>
        <w:jc w:val="left"/>
      </w:pPr>
      <w:rPr>
        <w:rFonts w:ascii="Calibri" w:eastAsia="Calibri" w:hAnsi="Calibri" w:cs="Calibri" w:hint="default"/>
        <w:b w:val="0"/>
        <w:bCs w:val="0"/>
        <w:i w:val="0"/>
        <w:iCs w:val="0"/>
        <w:spacing w:val="-1"/>
        <w:w w:val="100"/>
        <w:sz w:val="22"/>
        <w:szCs w:val="22"/>
        <w:lang w:val="en-US" w:eastAsia="en-US" w:bidi="ar-SA"/>
      </w:rPr>
    </w:lvl>
    <w:lvl w:ilvl="2" w:tplc="57CA7040">
      <w:numFmt w:val="bullet"/>
      <w:lvlText w:val="•"/>
      <w:lvlJc w:val="left"/>
      <w:pPr>
        <w:ind w:left="2390" w:hanging="360"/>
      </w:pPr>
      <w:rPr>
        <w:rFonts w:hint="default"/>
        <w:lang w:val="en-US" w:eastAsia="en-US" w:bidi="ar-SA"/>
      </w:rPr>
    </w:lvl>
    <w:lvl w:ilvl="3" w:tplc="BC70B4D8">
      <w:numFmt w:val="bullet"/>
      <w:lvlText w:val="•"/>
      <w:lvlJc w:val="left"/>
      <w:pPr>
        <w:ind w:left="3740" w:hanging="360"/>
      </w:pPr>
      <w:rPr>
        <w:rFonts w:hint="default"/>
        <w:lang w:val="en-US" w:eastAsia="en-US" w:bidi="ar-SA"/>
      </w:rPr>
    </w:lvl>
    <w:lvl w:ilvl="4" w:tplc="37169F3C">
      <w:numFmt w:val="bullet"/>
      <w:lvlText w:val="•"/>
      <w:lvlJc w:val="left"/>
      <w:pPr>
        <w:ind w:left="5091" w:hanging="360"/>
      </w:pPr>
      <w:rPr>
        <w:rFonts w:hint="default"/>
        <w:lang w:val="en-US" w:eastAsia="en-US" w:bidi="ar-SA"/>
      </w:rPr>
    </w:lvl>
    <w:lvl w:ilvl="5" w:tplc="5172D378">
      <w:numFmt w:val="bullet"/>
      <w:lvlText w:val="•"/>
      <w:lvlJc w:val="left"/>
      <w:pPr>
        <w:ind w:left="6441" w:hanging="360"/>
      </w:pPr>
      <w:rPr>
        <w:rFonts w:hint="default"/>
        <w:lang w:val="en-US" w:eastAsia="en-US" w:bidi="ar-SA"/>
      </w:rPr>
    </w:lvl>
    <w:lvl w:ilvl="6" w:tplc="36584CBE">
      <w:numFmt w:val="bullet"/>
      <w:lvlText w:val="•"/>
      <w:lvlJc w:val="left"/>
      <w:pPr>
        <w:ind w:left="7791" w:hanging="360"/>
      </w:pPr>
      <w:rPr>
        <w:rFonts w:hint="default"/>
        <w:lang w:val="en-US" w:eastAsia="en-US" w:bidi="ar-SA"/>
      </w:rPr>
    </w:lvl>
    <w:lvl w:ilvl="7" w:tplc="8286D408">
      <w:numFmt w:val="bullet"/>
      <w:lvlText w:val="•"/>
      <w:lvlJc w:val="left"/>
      <w:pPr>
        <w:ind w:left="9142" w:hanging="360"/>
      </w:pPr>
      <w:rPr>
        <w:rFonts w:hint="default"/>
        <w:lang w:val="en-US" w:eastAsia="en-US" w:bidi="ar-SA"/>
      </w:rPr>
    </w:lvl>
    <w:lvl w:ilvl="8" w:tplc="F6E0A348">
      <w:numFmt w:val="bullet"/>
      <w:lvlText w:val="•"/>
      <w:lvlJc w:val="left"/>
      <w:pPr>
        <w:ind w:left="10492" w:hanging="360"/>
      </w:pPr>
      <w:rPr>
        <w:rFonts w:hint="default"/>
        <w:lang w:val="en-US" w:eastAsia="en-US" w:bidi="ar-SA"/>
      </w:rPr>
    </w:lvl>
  </w:abstractNum>
  <w:abstractNum w:abstractNumId="6" w15:restartNumberingAfterBreak="0">
    <w:nsid w:val="69135EA5"/>
    <w:multiLevelType w:val="hybridMultilevel"/>
    <w:tmpl w:val="93D27E78"/>
    <w:lvl w:ilvl="0" w:tplc="0C00000F">
      <w:start w:val="1"/>
      <w:numFmt w:val="decimal"/>
      <w:lvlText w:val="%1."/>
      <w:lvlJc w:val="left"/>
      <w:pPr>
        <w:ind w:left="720" w:hanging="360"/>
      </w:pPr>
      <w:rPr>
        <w:rFonts w:hint="default"/>
      </w:rPr>
    </w:lvl>
    <w:lvl w:ilvl="1" w:tplc="0C00000F">
      <w:start w:val="1"/>
      <w:numFmt w:val="decimal"/>
      <w:lvlText w:val="%2."/>
      <w:lvlJc w:val="left"/>
      <w:pPr>
        <w:ind w:left="1440" w:hanging="360"/>
      </w:p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697584840">
    <w:abstractNumId w:val="6"/>
  </w:num>
  <w:num w:numId="2" w16cid:durableId="1264459431">
    <w:abstractNumId w:val="1"/>
  </w:num>
  <w:num w:numId="3" w16cid:durableId="2043090608">
    <w:abstractNumId w:val="4"/>
  </w:num>
  <w:num w:numId="4" w16cid:durableId="1118186993">
    <w:abstractNumId w:val="5"/>
  </w:num>
  <w:num w:numId="5" w16cid:durableId="158956">
    <w:abstractNumId w:val="3"/>
  </w:num>
  <w:num w:numId="6" w16cid:durableId="1889220268">
    <w:abstractNumId w:val="0"/>
  </w:num>
  <w:num w:numId="7" w16cid:durableId="475224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A0"/>
    <w:rsid w:val="00043E0D"/>
    <w:rsid w:val="000D4846"/>
    <w:rsid w:val="0014233F"/>
    <w:rsid w:val="001F04E0"/>
    <w:rsid w:val="00290676"/>
    <w:rsid w:val="00295D8C"/>
    <w:rsid w:val="004E0E9D"/>
    <w:rsid w:val="005B65C0"/>
    <w:rsid w:val="00603519"/>
    <w:rsid w:val="00606A81"/>
    <w:rsid w:val="00677E16"/>
    <w:rsid w:val="007532F2"/>
    <w:rsid w:val="00791553"/>
    <w:rsid w:val="007D06F6"/>
    <w:rsid w:val="007F07DE"/>
    <w:rsid w:val="00856AD6"/>
    <w:rsid w:val="008C0A5F"/>
    <w:rsid w:val="008D4F37"/>
    <w:rsid w:val="009046BB"/>
    <w:rsid w:val="00930237"/>
    <w:rsid w:val="00962F16"/>
    <w:rsid w:val="00965BA1"/>
    <w:rsid w:val="00973377"/>
    <w:rsid w:val="00A04BA8"/>
    <w:rsid w:val="00AA2DC4"/>
    <w:rsid w:val="00AB0C42"/>
    <w:rsid w:val="00AE67D6"/>
    <w:rsid w:val="00B21632"/>
    <w:rsid w:val="00B32855"/>
    <w:rsid w:val="00C46CA0"/>
    <w:rsid w:val="00C66E91"/>
    <w:rsid w:val="00C729AA"/>
    <w:rsid w:val="00D804A6"/>
    <w:rsid w:val="00D963CA"/>
    <w:rsid w:val="00DA2413"/>
    <w:rsid w:val="00E5641F"/>
    <w:rsid w:val="00E648BC"/>
    <w:rsid w:val="00E8231F"/>
    <w:rsid w:val="00EB62EA"/>
    <w:rsid w:val="00FE10FB"/>
    <w:rsid w:val="213DB11D"/>
    <w:rsid w:val="7EE6BF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C147"/>
  <w15:chartTrackingRefBased/>
  <w15:docId w15:val="{2D453ED4-4A31-45BF-AF28-6CCB2F1B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CA0"/>
    <w:pPr>
      <w:ind w:left="720"/>
      <w:contextualSpacing/>
    </w:pPr>
  </w:style>
  <w:style w:type="paragraph" w:customStyle="1" w:styleId="TableParagraph">
    <w:name w:val="Table Paragraph"/>
    <w:basedOn w:val="Normal"/>
    <w:uiPriority w:val="1"/>
    <w:qFormat/>
    <w:rsid w:val="00B32855"/>
    <w:pPr>
      <w:widowControl w:val="0"/>
      <w:autoSpaceDE w:val="0"/>
      <w:autoSpaceDN w:val="0"/>
      <w:spacing w:after="0" w:line="240" w:lineRule="auto"/>
    </w:pPr>
    <w:rPr>
      <w:rFonts w:ascii="Calibri" w:eastAsia="Calibri" w:hAnsi="Calibri" w:cs="Calibri"/>
      <w:lang w:val="en-US"/>
    </w:rPr>
  </w:style>
  <w:style w:type="paragraph" w:styleId="TOC1">
    <w:name w:val="toc 1"/>
    <w:basedOn w:val="Normal"/>
    <w:uiPriority w:val="1"/>
    <w:qFormat/>
    <w:rsid w:val="00B21632"/>
    <w:pPr>
      <w:widowControl w:val="0"/>
      <w:autoSpaceDE w:val="0"/>
      <w:autoSpaceDN w:val="0"/>
      <w:spacing w:before="120" w:after="0" w:line="240" w:lineRule="auto"/>
      <w:ind w:left="224"/>
    </w:pPr>
    <w:rPr>
      <w:rFonts w:ascii="Calibri" w:eastAsia="Calibri" w:hAnsi="Calibri" w:cs="Calibri"/>
      <w:b/>
      <w:bCs/>
      <w:sz w:val="24"/>
      <w:szCs w:val="24"/>
      <w:lang w:val="en-US"/>
    </w:rPr>
  </w:style>
  <w:style w:type="paragraph" w:styleId="Header">
    <w:name w:val="header"/>
    <w:basedOn w:val="Normal"/>
    <w:link w:val="HeaderChar"/>
    <w:uiPriority w:val="99"/>
    <w:unhideWhenUsed/>
    <w:rsid w:val="00DA2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413"/>
  </w:style>
  <w:style w:type="paragraph" w:styleId="Footer">
    <w:name w:val="footer"/>
    <w:basedOn w:val="Normal"/>
    <w:link w:val="FooterChar"/>
    <w:uiPriority w:val="99"/>
    <w:unhideWhenUsed/>
    <w:rsid w:val="00DA2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Dayna-Lee</dc:creator>
  <cp:keywords/>
  <dc:description/>
  <cp:lastModifiedBy>Stewart, Dayna-Lee</cp:lastModifiedBy>
  <cp:revision>36</cp:revision>
  <dcterms:created xsi:type="dcterms:W3CDTF">2023-04-14T13:40:00Z</dcterms:created>
  <dcterms:modified xsi:type="dcterms:W3CDTF">2023-08-14T13:42:00Z</dcterms:modified>
</cp:coreProperties>
</file>