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D1634" w14:textId="345983E4" w:rsidR="009A7EBE" w:rsidRPr="002C502E" w:rsidRDefault="009627F7" w:rsidP="009A7EBE">
      <w:pPr>
        <w:spacing w:before="270" w:after="135" w:line="240" w:lineRule="auto"/>
        <w:jc w:val="both"/>
        <w:outlineLvl w:val="1"/>
        <w:rPr>
          <w:rFonts w:ascii="Bahnschrift SemiCondensed" w:eastAsia="Times New Roman" w:hAnsi="Bahnschrift SemiCondensed" w:cs="Times New Roman"/>
          <w:sz w:val="41"/>
          <w:szCs w:val="41"/>
          <w:lang w:eastAsia="nl-NL"/>
        </w:rPr>
      </w:pPr>
      <w:r>
        <w:rPr>
          <w:noProof/>
        </w:rPr>
        <w:drawing>
          <wp:anchor distT="0" distB="0" distL="114300" distR="114300" simplePos="0" relativeHeight="251667456" behindDoc="1" locked="0" layoutInCell="1" allowOverlap="1" wp14:anchorId="5C0BADD7" wp14:editId="4CB8067B">
            <wp:simplePos x="0" y="0"/>
            <wp:positionH relativeFrom="margin">
              <wp:posOffset>316266</wp:posOffset>
            </wp:positionH>
            <wp:positionV relativeFrom="paragraph">
              <wp:posOffset>281401</wp:posOffset>
            </wp:positionV>
            <wp:extent cx="5063705" cy="2025564"/>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016" b="6096"/>
                    <a:stretch/>
                  </pic:blipFill>
                  <pic:spPr bwMode="auto">
                    <a:xfrm>
                      <a:off x="0" y="0"/>
                      <a:ext cx="5063705" cy="20255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5919">
        <w:rPr>
          <w:noProof/>
        </w:rPr>
        <w:drawing>
          <wp:anchor distT="0" distB="0" distL="114300" distR="114300" simplePos="0" relativeHeight="251668480" behindDoc="0" locked="0" layoutInCell="1" allowOverlap="1" wp14:anchorId="6A9B1561" wp14:editId="339EE71E">
            <wp:simplePos x="0" y="0"/>
            <wp:positionH relativeFrom="column">
              <wp:posOffset>2259965</wp:posOffset>
            </wp:positionH>
            <wp:positionV relativeFrom="paragraph">
              <wp:posOffset>-85294</wp:posOffset>
            </wp:positionV>
            <wp:extent cx="3438144" cy="248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8144" cy="248992"/>
                    </a:xfrm>
                    <a:prstGeom prst="rect">
                      <a:avLst/>
                    </a:prstGeom>
                  </pic:spPr>
                </pic:pic>
              </a:graphicData>
            </a:graphic>
            <wp14:sizeRelH relativeFrom="page">
              <wp14:pctWidth>0</wp14:pctWidth>
            </wp14:sizeRelH>
            <wp14:sizeRelV relativeFrom="page">
              <wp14:pctHeight>0</wp14:pctHeight>
            </wp14:sizeRelV>
          </wp:anchor>
        </w:drawing>
      </w:r>
      <w:r w:rsidR="009A7EBE">
        <w:rPr>
          <w:noProof/>
        </w:rPr>
        <w:drawing>
          <wp:anchor distT="0" distB="0" distL="114300" distR="114300" simplePos="0" relativeHeight="251666432" behindDoc="1" locked="0" layoutInCell="1" allowOverlap="1" wp14:anchorId="216D3DED" wp14:editId="76ED6A3C">
            <wp:simplePos x="0" y="0"/>
            <wp:positionH relativeFrom="margin">
              <wp:align>left</wp:align>
            </wp:positionH>
            <wp:positionV relativeFrom="paragraph">
              <wp:posOffset>-249555</wp:posOffset>
            </wp:positionV>
            <wp:extent cx="2046516" cy="511629"/>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6516" cy="511629"/>
                    </a:xfrm>
                    <a:prstGeom prst="rect">
                      <a:avLst/>
                    </a:prstGeom>
                  </pic:spPr>
                </pic:pic>
              </a:graphicData>
            </a:graphic>
            <wp14:sizeRelH relativeFrom="page">
              <wp14:pctWidth>0</wp14:pctWidth>
            </wp14:sizeRelH>
            <wp14:sizeRelV relativeFrom="page">
              <wp14:pctHeight>0</wp14:pctHeight>
            </wp14:sizeRelV>
          </wp:anchor>
        </w:drawing>
      </w:r>
    </w:p>
    <w:p w14:paraId="2E198DFA" w14:textId="77777777" w:rsidR="009A7EBE" w:rsidRPr="002C502E" w:rsidRDefault="009A7EBE" w:rsidP="009A7EBE">
      <w:pPr>
        <w:spacing w:before="270" w:after="135" w:line="240" w:lineRule="auto"/>
        <w:jc w:val="both"/>
        <w:outlineLvl w:val="1"/>
        <w:rPr>
          <w:rFonts w:ascii="Bahnschrift Light Condensed" w:eastAsia="Times New Roman" w:hAnsi="Bahnschrift Light Condensed" w:cs="Times New Roman"/>
          <w:sz w:val="41"/>
          <w:szCs w:val="41"/>
          <w:lang w:eastAsia="nl-NL"/>
        </w:rPr>
      </w:pPr>
    </w:p>
    <w:p w14:paraId="2568756E" w14:textId="77777777" w:rsidR="009A7EBE" w:rsidRPr="002C502E" w:rsidRDefault="009A7EBE" w:rsidP="009A7EBE">
      <w:pPr>
        <w:spacing w:before="270" w:after="135" w:line="240" w:lineRule="auto"/>
        <w:jc w:val="both"/>
        <w:outlineLvl w:val="1"/>
        <w:rPr>
          <w:rFonts w:ascii="Bahnschrift Light Condensed" w:eastAsia="Times New Roman" w:hAnsi="Bahnschrift Light Condensed" w:cs="Times New Roman"/>
          <w:sz w:val="41"/>
          <w:szCs w:val="41"/>
          <w:lang w:eastAsia="nl-NL"/>
        </w:rPr>
      </w:pPr>
    </w:p>
    <w:p w14:paraId="336DCCFC" w14:textId="77777777" w:rsidR="009A7EBE" w:rsidRPr="002C502E" w:rsidRDefault="009A7EBE" w:rsidP="009A7EBE">
      <w:pPr>
        <w:spacing w:before="270" w:after="135" w:line="240" w:lineRule="auto"/>
        <w:jc w:val="both"/>
        <w:outlineLvl w:val="1"/>
        <w:rPr>
          <w:rFonts w:ascii="Bahnschrift Light Condensed" w:eastAsia="Times New Roman" w:hAnsi="Bahnschrift Light Condensed" w:cs="Times New Roman"/>
          <w:sz w:val="41"/>
          <w:szCs w:val="41"/>
          <w:lang w:eastAsia="nl-NL"/>
        </w:rPr>
      </w:pPr>
    </w:p>
    <w:p w14:paraId="24925D28" w14:textId="77777777" w:rsidR="009A7EBE" w:rsidRPr="002C502E" w:rsidRDefault="009A7EBE" w:rsidP="009A7EBE">
      <w:pPr>
        <w:spacing w:before="270" w:after="135" w:line="240" w:lineRule="auto"/>
        <w:jc w:val="both"/>
        <w:outlineLvl w:val="1"/>
        <w:rPr>
          <w:rFonts w:ascii="Arial Nova" w:eastAsia="Times New Roman" w:hAnsi="Arial Nova" w:cs="Times New Roman"/>
          <w:sz w:val="10"/>
          <w:szCs w:val="41"/>
          <w:lang w:eastAsia="nl-NL"/>
        </w:rPr>
      </w:pPr>
    </w:p>
    <w:p w14:paraId="1E0C8B0B" w14:textId="77777777" w:rsidR="009A7EBE" w:rsidRPr="009627F7" w:rsidRDefault="009A7EBE" w:rsidP="009A7EBE">
      <w:pPr>
        <w:spacing w:before="270" w:after="135" w:line="240" w:lineRule="auto"/>
        <w:jc w:val="both"/>
        <w:outlineLvl w:val="1"/>
        <w:rPr>
          <w:rFonts w:ascii="Arial Nova" w:hAnsi="Arial Nova"/>
          <w:noProof/>
          <w:sz w:val="48"/>
          <w:szCs w:val="48"/>
          <w:lang w:val="en-GB"/>
        </w:rPr>
      </w:pPr>
      <w:r w:rsidRPr="009627F7">
        <w:rPr>
          <w:rFonts w:ascii="Arial Nova" w:eastAsia="Times New Roman" w:hAnsi="Arial Nova" w:cs="Times New Roman"/>
          <w:b/>
          <w:sz w:val="48"/>
          <w:szCs w:val="48"/>
          <w:lang w:val="en-GB" w:eastAsia="nl-NL"/>
        </w:rPr>
        <w:t>INTERNSHIP</w:t>
      </w:r>
      <w:r w:rsidRPr="009627F7">
        <w:rPr>
          <w:rFonts w:ascii="Arial Nova" w:eastAsia="Times New Roman" w:hAnsi="Arial Nova" w:cs="Times New Roman"/>
          <w:sz w:val="48"/>
          <w:szCs w:val="48"/>
          <w:lang w:val="en-GB" w:eastAsia="nl-NL"/>
        </w:rPr>
        <w:t xml:space="preserve"> </w:t>
      </w:r>
      <w:r w:rsidRPr="009627F7">
        <w:rPr>
          <w:rFonts w:ascii="Arial Nova Light" w:eastAsia="Times New Roman" w:hAnsi="Arial Nova Light" w:cs="Times New Roman"/>
          <w:sz w:val="48"/>
          <w:szCs w:val="48"/>
          <w:lang w:val="en-GB" w:eastAsia="nl-NL"/>
        </w:rPr>
        <w:t>INDUSTRIAL DESIGN</w:t>
      </w:r>
      <w:r w:rsidRPr="009627F7">
        <w:rPr>
          <w:rFonts w:ascii="Arial Nova" w:hAnsi="Arial Nova"/>
          <w:noProof/>
          <w:sz w:val="48"/>
          <w:szCs w:val="48"/>
          <w:lang w:val="en-GB"/>
        </w:rPr>
        <w:t xml:space="preserve"> </w:t>
      </w:r>
    </w:p>
    <w:p w14:paraId="56E0F771" w14:textId="0930C8E6" w:rsidR="004D4C9D" w:rsidRPr="004D4C9D" w:rsidRDefault="004D4C9D" w:rsidP="004D4C9D">
      <w:pPr>
        <w:pStyle w:val="ql-align-justify"/>
        <w:rPr>
          <w:rFonts w:ascii="Arial Nova Light" w:hAnsi="Arial Nova Light"/>
          <w:i/>
          <w:iCs/>
          <w:szCs w:val="20"/>
          <w:lang w:val="en-GB"/>
        </w:rPr>
      </w:pPr>
      <w:r w:rsidRPr="004D4C9D">
        <w:rPr>
          <w:rFonts w:ascii="Arial Nova Light" w:hAnsi="Arial Nova Light"/>
          <w:i/>
          <w:iCs/>
          <w:szCs w:val="20"/>
          <w:lang w:val="en-GB"/>
        </w:rPr>
        <w:t xml:space="preserve">Are you passionate about designing consumer electronics, and would you like to do your internship at an international company? Smartwares Group is looking for a pro-active </w:t>
      </w:r>
      <w:r w:rsidRPr="004D4C9D">
        <w:rPr>
          <w:rFonts w:ascii="Arial Nova Light" w:hAnsi="Arial Nova Light"/>
          <w:b/>
          <w:bCs/>
          <w:i/>
          <w:iCs/>
          <w:szCs w:val="20"/>
          <w:lang w:val="en-GB"/>
        </w:rPr>
        <w:t>Industrial Design Intern</w:t>
      </w:r>
      <w:r w:rsidRPr="004D4C9D">
        <w:rPr>
          <w:rFonts w:ascii="Arial Nova Light" w:hAnsi="Arial Nova Light"/>
          <w:i/>
          <w:iCs/>
          <w:szCs w:val="20"/>
          <w:lang w:val="en-GB"/>
        </w:rPr>
        <w:t xml:space="preserve"> starting from September 2024.</w:t>
      </w:r>
    </w:p>
    <w:p w14:paraId="770C6F3B" w14:textId="55570C4E" w:rsidR="004D4C9D" w:rsidRPr="00A92496" w:rsidRDefault="004D4C9D" w:rsidP="004D4C9D">
      <w:pPr>
        <w:pStyle w:val="ql-align-justify"/>
        <w:rPr>
          <w:rFonts w:asciiTheme="minorHAnsi" w:hAnsiTheme="minorHAnsi" w:cstheme="minorHAnsi"/>
          <w:sz w:val="22"/>
          <w:szCs w:val="22"/>
        </w:rPr>
      </w:pPr>
      <w:r w:rsidRPr="00A92496">
        <w:rPr>
          <w:rFonts w:asciiTheme="minorHAnsi" w:hAnsiTheme="minorHAnsi" w:cstheme="minorHAnsi"/>
          <w:sz w:val="22"/>
          <w:szCs w:val="22"/>
          <w:lang w:val="en-US"/>
        </w:rPr>
        <w:t xml:space="preserve">Starting this September, we are seeking a proactive Industrial Design Intern who, together with the rest of our team, will translate current trends into new and better products! Smartwares Group has an extensive portfolio of more than 1500 different products that we offer to both retailers and e-tailers domestically and internationally. Are you our future intern who will help us expand and enhance our assortment? </w:t>
      </w:r>
      <w:r w:rsidRPr="00A92496">
        <w:rPr>
          <w:rFonts w:asciiTheme="minorHAnsi" w:hAnsiTheme="minorHAnsi" w:cstheme="minorHAnsi"/>
          <w:sz w:val="22"/>
          <w:szCs w:val="22"/>
        </w:rPr>
        <w:t>Apply now!</w:t>
      </w:r>
    </w:p>
    <w:p w14:paraId="33141548" w14:textId="77777777" w:rsidR="004D4C9D" w:rsidRPr="00A92496" w:rsidRDefault="004D4C9D" w:rsidP="004D4C9D">
      <w:pPr>
        <w:pStyle w:val="ql-align-justify"/>
        <w:rPr>
          <w:rFonts w:asciiTheme="minorHAnsi" w:hAnsiTheme="minorHAnsi" w:cstheme="minorHAnsi"/>
          <w:sz w:val="22"/>
          <w:szCs w:val="22"/>
        </w:rPr>
      </w:pPr>
      <w:r w:rsidRPr="00A92496">
        <w:rPr>
          <w:rStyle w:val="Strong"/>
          <w:rFonts w:asciiTheme="minorHAnsi" w:hAnsiTheme="minorHAnsi" w:cstheme="minorHAnsi"/>
          <w:sz w:val="22"/>
          <w:szCs w:val="22"/>
        </w:rPr>
        <w:t>Who are you?</w:t>
      </w:r>
    </w:p>
    <w:p w14:paraId="248145E5" w14:textId="77777777" w:rsidR="004D4C9D" w:rsidRPr="00A92496" w:rsidRDefault="004D4C9D" w:rsidP="004D4C9D">
      <w:pPr>
        <w:pStyle w:val="ql-align-justify"/>
        <w:numPr>
          <w:ilvl w:val="0"/>
          <w:numId w:val="10"/>
        </w:numPr>
        <w:rPr>
          <w:rFonts w:asciiTheme="minorHAnsi" w:hAnsiTheme="minorHAnsi" w:cstheme="minorHAnsi"/>
          <w:sz w:val="22"/>
          <w:szCs w:val="22"/>
          <w:lang w:val="en-US"/>
        </w:rPr>
      </w:pPr>
      <w:r w:rsidRPr="00A92496">
        <w:rPr>
          <w:rFonts w:asciiTheme="minorHAnsi" w:hAnsiTheme="minorHAnsi" w:cstheme="minorHAnsi"/>
          <w:sz w:val="22"/>
          <w:szCs w:val="22"/>
          <w:lang w:val="en-US"/>
        </w:rPr>
        <w:t>You are pursuing a HBO or WO Education in the field of Industrial (Product) Design or something similar;</w:t>
      </w:r>
    </w:p>
    <w:p w14:paraId="0E633AC3" w14:textId="77777777" w:rsidR="004D4C9D" w:rsidRPr="00A92496" w:rsidRDefault="004D4C9D" w:rsidP="004D4C9D">
      <w:pPr>
        <w:pStyle w:val="ql-align-justify"/>
        <w:numPr>
          <w:ilvl w:val="0"/>
          <w:numId w:val="10"/>
        </w:numPr>
        <w:rPr>
          <w:rFonts w:asciiTheme="minorHAnsi" w:hAnsiTheme="minorHAnsi" w:cstheme="minorHAnsi"/>
          <w:sz w:val="22"/>
          <w:szCs w:val="22"/>
          <w:lang w:val="en-US"/>
        </w:rPr>
      </w:pPr>
      <w:r w:rsidRPr="00A92496">
        <w:rPr>
          <w:rFonts w:asciiTheme="minorHAnsi" w:hAnsiTheme="minorHAnsi" w:cstheme="minorHAnsi"/>
          <w:sz w:val="22"/>
          <w:szCs w:val="22"/>
          <w:lang w:val="en-US"/>
        </w:rPr>
        <w:t>You are passionate about consumer electronics and eager to learn in a commercial environment;</w:t>
      </w:r>
    </w:p>
    <w:p w14:paraId="0FD1F2C8" w14:textId="77777777" w:rsidR="004D4C9D" w:rsidRPr="00A92496" w:rsidRDefault="004D4C9D" w:rsidP="004D4C9D">
      <w:pPr>
        <w:pStyle w:val="ql-align-justify"/>
        <w:numPr>
          <w:ilvl w:val="0"/>
          <w:numId w:val="10"/>
        </w:numPr>
        <w:rPr>
          <w:rFonts w:asciiTheme="minorHAnsi" w:hAnsiTheme="minorHAnsi" w:cstheme="minorHAnsi"/>
          <w:sz w:val="22"/>
          <w:szCs w:val="22"/>
          <w:lang w:val="en-US"/>
        </w:rPr>
      </w:pPr>
      <w:r w:rsidRPr="00A92496">
        <w:rPr>
          <w:rFonts w:asciiTheme="minorHAnsi" w:hAnsiTheme="minorHAnsi" w:cstheme="minorHAnsi"/>
          <w:sz w:val="22"/>
          <w:szCs w:val="22"/>
          <w:lang w:val="en-US"/>
        </w:rPr>
        <w:t>You're well-equipped with creativity, design skills and knowledge of Solidworks;</w:t>
      </w:r>
    </w:p>
    <w:p w14:paraId="478A544F" w14:textId="3857A8B9" w:rsidR="004D4C9D" w:rsidRPr="00A92496" w:rsidRDefault="004D4C9D" w:rsidP="004D4C9D">
      <w:pPr>
        <w:pStyle w:val="ql-align-justify"/>
        <w:numPr>
          <w:ilvl w:val="0"/>
          <w:numId w:val="10"/>
        </w:numPr>
        <w:rPr>
          <w:rFonts w:asciiTheme="minorHAnsi" w:hAnsiTheme="minorHAnsi" w:cstheme="minorHAnsi"/>
          <w:sz w:val="22"/>
          <w:szCs w:val="22"/>
          <w:lang w:val="en-US"/>
        </w:rPr>
      </w:pPr>
      <w:r w:rsidRPr="00A92496">
        <w:rPr>
          <w:rFonts w:asciiTheme="minorHAnsi" w:hAnsiTheme="minorHAnsi" w:cstheme="minorHAnsi"/>
          <w:sz w:val="22"/>
          <w:szCs w:val="22"/>
          <w:lang w:val="en-US"/>
        </w:rPr>
        <w:t>You're eager to join the team for a hands-on internship, working 32 - 40 hours per week.</w:t>
      </w:r>
    </w:p>
    <w:p w14:paraId="20D13BF5" w14:textId="77777777" w:rsidR="004D4C9D" w:rsidRPr="00A92496" w:rsidRDefault="004D4C9D" w:rsidP="004D4C9D">
      <w:pPr>
        <w:pStyle w:val="ql-align-justify"/>
        <w:rPr>
          <w:rFonts w:asciiTheme="minorHAnsi" w:hAnsiTheme="minorHAnsi" w:cstheme="minorHAnsi"/>
          <w:sz w:val="22"/>
          <w:szCs w:val="22"/>
          <w:lang w:val="en-US"/>
        </w:rPr>
      </w:pPr>
      <w:r w:rsidRPr="00A92496">
        <w:rPr>
          <w:rStyle w:val="Strong"/>
          <w:rFonts w:asciiTheme="minorHAnsi" w:hAnsiTheme="minorHAnsi" w:cstheme="minorHAnsi"/>
          <w:sz w:val="22"/>
          <w:szCs w:val="22"/>
          <w:lang w:val="en-US"/>
        </w:rPr>
        <w:t>What are you going to do?</w:t>
      </w:r>
    </w:p>
    <w:p w14:paraId="15F5F701" w14:textId="77777777" w:rsidR="004D4C9D" w:rsidRPr="00A92496" w:rsidRDefault="004D4C9D" w:rsidP="004D4C9D">
      <w:pPr>
        <w:pStyle w:val="ql-align-justify"/>
        <w:numPr>
          <w:ilvl w:val="0"/>
          <w:numId w:val="11"/>
        </w:numPr>
        <w:rPr>
          <w:rFonts w:asciiTheme="minorHAnsi" w:hAnsiTheme="minorHAnsi" w:cstheme="minorHAnsi"/>
          <w:sz w:val="22"/>
          <w:szCs w:val="22"/>
          <w:lang w:val="en-US"/>
        </w:rPr>
      </w:pPr>
      <w:r w:rsidRPr="00A92496">
        <w:rPr>
          <w:rFonts w:asciiTheme="minorHAnsi" w:hAnsiTheme="minorHAnsi" w:cstheme="minorHAnsi"/>
          <w:sz w:val="22"/>
          <w:szCs w:val="22"/>
          <w:lang w:val="en-US"/>
        </w:rPr>
        <w:t>Conduct research on current market trends, consumer preferences, and industry innovations to gain insights and identify opportunities for product improvement and innovation;</w:t>
      </w:r>
    </w:p>
    <w:p w14:paraId="1811A267" w14:textId="77777777" w:rsidR="004D4C9D" w:rsidRPr="00A92496" w:rsidRDefault="004D4C9D" w:rsidP="004D4C9D">
      <w:pPr>
        <w:pStyle w:val="ql-align-justify"/>
        <w:numPr>
          <w:ilvl w:val="0"/>
          <w:numId w:val="11"/>
        </w:numPr>
        <w:rPr>
          <w:rFonts w:asciiTheme="minorHAnsi" w:hAnsiTheme="minorHAnsi" w:cstheme="minorHAnsi"/>
          <w:sz w:val="22"/>
          <w:szCs w:val="22"/>
          <w:lang w:val="en-US"/>
        </w:rPr>
      </w:pPr>
      <w:r w:rsidRPr="00A92496">
        <w:rPr>
          <w:rFonts w:asciiTheme="minorHAnsi" w:hAnsiTheme="minorHAnsi" w:cstheme="minorHAnsi"/>
          <w:sz w:val="22"/>
          <w:szCs w:val="22"/>
          <w:lang w:val="en-US"/>
        </w:rPr>
        <w:t>Translate these market research findings into ideas and design concepts;</w:t>
      </w:r>
    </w:p>
    <w:p w14:paraId="7790165E" w14:textId="77777777" w:rsidR="004D4C9D" w:rsidRPr="00A92496" w:rsidRDefault="004D4C9D" w:rsidP="004D4C9D">
      <w:pPr>
        <w:pStyle w:val="ql-align-justify"/>
        <w:numPr>
          <w:ilvl w:val="0"/>
          <w:numId w:val="11"/>
        </w:numPr>
        <w:rPr>
          <w:rFonts w:asciiTheme="minorHAnsi" w:hAnsiTheme="minorHAnsi" w:cstheme="minorHAnsi"/>
          <w:sz w:val="22"/>
          <w:szCs w:val="22"/>
          <w:lang w:val="en-US"/>
        </w:rPr>
      </w:pPr>
      <w:r w:rsidRPr="00A92496">
        <w:rPr>
          <w:rFonts w:asciiTheme="minorHAnsi" w:hAnsiTheme="minorHAnsi" w:cstheme="minorHAnsi"/>
          <w:sz w:val="22"/>
          <w:szCs w:val="22"/>
          <w:lang w:val="en-US"/>
        </w:rPr>
        <w:t>Developing detailed SolidWorks designs and creating new ideas and sketches while keeping design guidelines and technical specifications in mind;</w:t>
      </w:r>
    </w:p>
    <w:p w14:paraId="0F9D30CB" w14:textId="54AF20C9" w:rsidR="004D4C9D" w:rsidRPr="00A92496" w:rsidRDefault="004D4C9D" w:rsidP="004D4C9D">
      <w:pPr>
        <w:pStyle w:val="ql-align-justify"/>
        <w:numPr>
          <w:ilvl w:val="0"/>
          <w:numId w:val="11"/>
        </w:numPr>
        <w:rPr>
          <w:rStyle w:val="Strong"/>
          <w:rFonts w:asciiTheme="minorHAnsi" w:hAnsiTheme="minorHAnsi" w:cstheme="minorHAnsi"/>
          <w:b w:val="0"/>
          <w:bCs w:val="0"/>
          <w:sz w:val="22"/>
          <w:szCs w:val="22"/>
          <w:lang w:val="en-US"/>
        </w:rPr>
      </w:pPr>
      <w:r w:rsidRPr="00A92496">
        <w:rPr>
          <w:rFonts w:asciiTheme="minorHAnsi" w:hAnsiTheme="minorHAnsi" w:cstheme="minorHAnsi"/>
          <w:sz w:val="22"/>
          <w:szCs w:val="22"/>
          <w:lang w:val="en-US"/>
        </w:rPr>
        <w:t>Gaining hands-on experience in working with Chinese suppliers and other stakeholders while following defined milestones of the product development process.</w:t>
      </w:r>
    </w:p>
    <w:p w14:paraId="37AF58D5" w14:textId="4B3D7423" w:rsidR="004D4C9D" w:rsidRPr="00A92496" w:rsidRDefault="004D4C9D" w:rsidP="004D4C9D">
      <w:pPr>
        <w:pStyle w:val="NormalWeb"/>
        <w:rPr>
          <w:rFonts w:asciiTheme="minorHAnsi" w:hAnsiTheme="minorHAnsi" w:cstheme="minorHAnsi"/>
          <w:sz w:val="22"/>
          <w:szCs w:val="22"/>
          <w:lang w:val="en-US"/>
        </w:rPr>
      </w:pPr>
      <w:r w:rsidRPr="00A92496">
        <w:rPr>
          <w:rStyle w:val="Strong"/>
          <w:rFonts w:asciiTheme="minorHAnsi" w:hAnsiTheme="minorHAnsi" w:cstheme="minorHAnsi"/>
          <w:sz w:val="22"/>
          <w:szCs w:val="22"/>
          <w:lang w:val="en-US"/>
        </w:rPr>
        <w:t>Who are we?</w:t>
      </w:r>
    </w:p>
    <w:p w14:paraId="70B7277E" w14:textId="1694CFAF" w:rsidR="004D4C9D" w:rsidRPr="00A92496" w:rsidRDefault="004D4C9D" w:rsidP="004D4C9D">
      <w:pPr>
        <w:pStyle w:val="ql-align-justify"/>
        <w:rPr>
          <w:rFonts w:asciiTheme="minorHAnsi" w:hAnsiTheme="minorHAnsi" w:cstheme="minorHAnsi"/>
          <w:sz w:val="22"/>
          <w:szCs w:val="22"/>
          <w:lang w:val="en-US"/>
        </w:rPr>
      </w:pPr>
      <w:r w:rsidRPr="00A92496">
        <w:rPr>
          <w:rFonts w:asciiTheme="minorHAnsi" w:hAnsiTheme="minorHAnsi" w:cstheme="minorHAnsi"/>
          <w:sz w:val="22"/>
          <w:szCs w:val="22"/>
          <w:lang w:val="en-US"/>
        </w:rPr>
        <w:t>Making your home more comfortable, safer and smarter is our mission! As an international supplier of smart home products, Smartwares Group offers a wide range of products ranging from kitchen appliances and security cameras to smart lighting and smoke detectors. Along with more than 160 colleagues in the Netherlands, Europe and Asia, we work hard each and every day to make people’s daily lives safer and more comfortable through affordable, well-designed and easy-to-use smart products.</w:t>
      </w:r>
    </w:p>
    <w:p w14:paraId="3D72FE11" w14:textId="77777777" w:rsidR="004D4C9D" w:rsidRPr="00A92496" w:rsidRDefault="004D4C9D" w:rsidP="004D4C9D">
      <w:pPr>
        <w:pStyle w:val="ql-align-justify"/>
        <w:rPr>
          <w:rFonts w:asciiTheme="minorHAnsi" w:hAnsiTheme="minorHAnsi" w:cstheme="minorHAnsi"/>
          <w:sz w:val="22"/>
          <w:szCs w:val="22"/>
        </w:rPr>
      </w:pPr>
      <w:r w:rsidRPr="00A92496">
        <w:rPr>
          <w:rStyle w:val="Strong"/>
          <w:rFonts w:asciiTheme="minorHAnsi" w:hAnsiTheme="minorHAnsi" w:cstheme="minorHAnsi"/>
          <w:sz w:val="22"/>
          <w:szCs w:val="22"/>
        </w:rPr>
        <w:lastRenderedPageBreak/>
        <w:t>What do we offer?</w:t>
      </w:r>
    </w:p>
    <w:p w14:paraId="7F899E39" w14:textId="77777777" w:rsidR="004D4C9D" w:rsidRPr="00A92496" w:rsidRDefault="004D4C9D" w:rsidP="004D4C9D">
      <w:pPr>
        <w:pStyle w:val="ql-align-justify"/>
        <w:numPr>
          <w:ilvl w:val="0"/>
          <w:numId w:val="12"/>
        </w:numPr>
        <w:rPr>
          <w:rFonts w:asciiTheme="minorHAnsi" w:hAnsiTheme="minorHAnsi" w:cstheme="minorHAnsi"/>
          <w:sz w:val="22"/>
          <w:szCs w:val="22"/>
          <w:lang w:val="en-US"/>
        </w:rPr>
      </w:pPr>
      <w:r w:rsidRPr="00A92496">
        <w:rPr>
          <w:rFonts w:asciiTheme="minorHAnsi" w:hAnsiTheme="minorHAnsi" w:cstheme="minorHAnsi"/>
          <w:sz w:val="22"/>
          <w:szCs w:val="22"/>
          <w:lang w:val="en-US"/>
        </w:rPr>
        <w:t>A challenging internship, where you'll be seen as a valued member of the team. You'll receive responsibility, sufficient guidance, and a compensation of €300 per month (based on a 40-hour workweek).</w:t>
      </w:r>
    </w:p>
    <w:p w14:paraId="5D87FEEB" w14:textId="77777777" w:rsidR="004D4C9D" w:rsidRPr="00A92496" w:rsidRDefault="004D4C9D" w:rsidP="004D4C9D">
      <w:pPr>
        <w:pStyle w:val="ql-align-justify"/>
        <w:numPr>
          <w:ilvl w:val="0"/>
          <w:numId w:val="12"/>
        </w:numPr>
        <w:rPr>
          <w:rFonts w:asciiTheme="minorHAnsi" w:hAnsiTheme="minorHAnsi" w:cstheme="minorHAnsi"/>
          <w:sz w:val="22"/>
          <w:szCs w:val="22"/>
          <w:lang w:val="en-US"/>
        </w:rPr>
      </w:pPr>
      <w:r w:rsidRPr="00A92496">
        <w:rPr>
          <w:rFonts w:asciiTheme="minorHAnsi" w:hAnsiTheme="minorHAnsi" w:cstheme="minorHAnsi"/>
          <w:sz w:val="22"/>
          <w:szCs w:val="22"/>
          <w:lang w:val="en-US"/>
        </w:rPr>
        <w:t>A warm welcome from over 160 enthusiastic colleagues at our headquarters in Tilburg.</w:t>
      </w:r>
    </w:p>
    <w:p w14:paraId="454B7448" w14:textId="77777777" w:rsidR="004D4C9D" w:rsidRPr="00A92496" w:rsidRDefault="004D4C9D" w:rsidP="004D4C9D">
      <w:pPr>
        <w:pStyle w:val="ql-align-justify"/>
        <w:numPr>
          <w:ilvl w:val="0"/>
          <w:numId w:val="12"/>
        </w:numPr>
        <w:rPr>
          <w:rFonts w:asciiTheme="minorHAnsi" w:hAnsiTheme="minorHAnsi" w:cstheme="minorHAnsi"/>
          <w:sz w:val="22"/>
          <w:szCs w:val="22"/>
          <w:lang w:val="en-US"/>
        </w:rPr>
      </w:pPr>
      <w:r w:rsidRPr="00A92496">
        <w:rPr>
          <w:rFonts w:asciiTheme="minorHAnsi" w:hAnsiTheme="minorHAnsi" w:cstheme="minorHAnsi"/>
          <w:sz w:val="22"/>
          <w:szCs w:val="22"/>
          <w:lang w:val="en-US"/>
        </w:rPr>
        <w:t>A relaxed and informal working environment within an international company.</w:t>
      </w:r>
    </w:p>
    <w:p w14:paraId="7AB8D21B" w14:textId="77777777" w:rsidR="004D4C9D" w:rsidRPr="00A92496" w:rsidRDefault="004D4C9D" w:rsidP="004D4C9D">
      <w:pPr>
        <w:pStyle w:val="ql-align-justify"/>
        <w:numPr>
          <w:ilvl w:val="0"/>
          <w:numId w:val="12"/>
        </w:numPr>
        <w:rPr>
          <w:rFonts w:asciiTheme="minorHAnsi" w:hAnsiTheme="minorHAnsi" w:cstheme="minorHAnsi"/>
          <w:sz w:val="22"/>
          <w:szCs w:val="22"/>
          <w:lang w:val="en-US"/>
        </w:rPr>
      </w:pPr>
      <w:r w:rsidRPr="00A92496">
        <w:rPr>
          <w:rFonts w:asciiTheme="minorHAnsi" w:hAnsiTheme="minorHAnsi" w:cstheme="minorHAnsi"/>
          <w:sz w:val="22"/>
          <w:szCs w:val="22"/>
          <w:lang w:val="en-US"/>
        </w:rPr>
        <w:t>Staff discounts on all products in our assortment. Please be aware, your whole house will soon be filled with our brands!</w:t>
      </w:r>
    </w:p>
    <w:p w14:paraId="1F6161DA" w14:textId="77777777" w:rsidR="004D4C9D" w:rsidRPr="00A92496" w:rsidRDefault="004D4C9D" w:rsidP="004D4C9D">
      <w:pPr>
        <w:pStyle w:val="ql-align-justify"/>
        <w:numPr>
          <w:ilvl w:val="0"/>
          <w:numId w:val="12"/>
        </w:numPr>
        <w:rPr>
          <w:rFonts w:asciiTheme="minorHAnsi" w:hAnsiTheme="minorHAnsi" w:cstheme="minorHAnsi"/>
          <w:sz w:val="22"/>
          <w:szCs w:val="22"/>
          <w:lang w:val="en-US"/>
        </w:rPr>
      </w:pPr>
      <w:r w:rsidRPr="00A92496">
        <w:rPr>
          <w:rFonts w:asciiTheme="minorHAnsi" w:hAnsiTheme="minorHAnsi" w:cstheme="minorHAnsi"/>
          <w:sz w:val="22"/>
          <w:szCs w:val="22"/>
          <w:lang w:val="en-US"/>
        </w:rPr>
        <w:t>Your day starts flexible; you can start between 07:30 and 09:00.</w:t>
      </w:r>
    </w:p>
    <w:p w14:paraId="75F3AE66" w14:textId="77777777" w:rsidR="004D4C9D" w:rsidRPr="00A92496" w:rsidRDefault="004D4C9D" w:rsidP="004D4C9D">
      <w:pPr>
        <w:pStyle w:val="ql-align-justify"/>
        <w:numPr>
          <w:ilvl w:val="0"/>
          <w:numId w:val="12"/>
        </w:numPr>
        <w:rPr>
          <w:rFonts w:asciiTheme="minorHAnsi" w:hAnsiTheme="minorHAnsi" w:cstheme="minorHAnsi"/>
          <w:sz w:val="22"/>
          <w:szCs w:val="22"/>
          <w:lang w:val="en-US"/>
        </w:rPr>
      </w:pPr>
      <w:r w:rsidRPr="00A92496">
        <w:rPr>
          <w:rFonts w:asciiTheme="minorHAnsi" w:hAnsiTheme="minorHAnsi" w:cstheme="minorHAnsi"/>
          <w:sz w:val="22"/>
          <w:szCs w:val="22"/>
          <w:lang w:val="en-US"/>
        </w:rPr>
        <w:t>Room for growth in terms of content and responsibility.</w:t>
      </w:r>
    </w:p>
    <w:p w14:paraId="207686D4" w14:textId="77777777" w:rsidR="004D4C9D" w:rsidRPr="00A92496" w:rsidRDefault="004D4C9D" w:rsidP="004D4C9D">
      <w:pPr>
        <w:pStyle w:val="ql-align-justify"/>
        <w:numPr>
          <w:ilvl w:val="0"/>
          <w:numId w:val="12"/>
        </w:numPr>
        <w:rPr>
          <w:rFonts w:asciiTheme="minorHAnsi" w:hAnsiTheme="minorHAnsi" w:cstheme="minorHAnsi"/>
          <w:sz w:val="22"/>
          <w:szCs w:val="22"/>
          <w:lang w:val="en-US"/>
        </w:rPr>
      </w:pPr>
      <w:r w:rsidRPr="00A92496">
        <w:rPr>
          <w:rFonts w:asciiTheme="minorHAnsi" w:hAnsiTheme="minorHAnsi" w:cstheme="minorHAnsi"/>
          <w:sz w:val="22"/>
          <w:szCs w:val="22"/>
          <w:lang w:val="en-US"/>
        </w:rPr>
        <w:t>Parties, drinks, team outings, and an active staff association that organizes various activities monthly.</w:t>
      </w:r>
    </w:p>
    <w:p w14:paraId="0CD7F8A8" w14:textId="3BE8A7FE" w:rsidR="004D4C9D" w:rsidRPr="00A92496" w:rsidRDefault="004D4C9D" w:rsidP="004D4C9D">
      <w:pPr>
        <w:pStyle w:val="ql-align-justify"/>
        <w:numPr>
          <w:ilvl w:val="0"/>
          <w:numId w:val="12"/>
        </w:numPr>
        <w:rPr>
          <w:rFonts w:asciiTheme="minorHAnsi" w:hAnsiTheme="minorHAnsi" w:cstheme="minorHAnsi"/>
          <w:sz w:val="22"/>
          <w:szCs w:val="22"/>
          <w:lang w:val="en-US"/>
        </w:rPr>
      </w:pPr>
      <w:r w:rsidRPr="00A92496">
        <w:rPr>
          <w:rFonts w:asciiTheme="minorHAnsi" w:hAnsiTheme="minorHAnsi" w:cstheme="minorHAnsi"/>
          <w:sz w:val="22"/>
          <w:szCs w:val="22"/>
          <w:lang w:val="en-US"/>
        </w:rPr>
        <w:t>A canteen with Mario Kart on the Switch, Ping-pong and table football, and daily fresh fruit!</w:t>
      </w:r>
    </w:p>
    <w:p w14:paraId="546AEC84" w14:textId="77777777" w:rsidR="004D4C9D" w:rsidRPr="00A92496" w:rsidRDefault="004D4C9D" w:rsidP="004D4C9D">
      <w:pPr>
        <w:pStyle w:val="ql-align-justify"/>
        <w:rPr>
          <w:rFonts w:asciiTheme="minorHAnsi" w:hAnsiTheme="minorHAnsi" w:cstheme="minorHAnsi"/>
          <w:sz w:val="22"/>
          <w:szCs w:val="22"/>
          <w:lang w:val="en-US"/>
        </w:rPr>
      </w:pPr>
      <w:r w:rsidRPr="00A92496">
        <w:rPr>
          <w:rStyle w:val="Strong"/>
          <w:rFonts w:asciiTheme="minorHAnsi" w:hAnsiTheme="minorHAnsi" w:cstheme="minorHAnsi"/>
          <w:sz w:val="22"/>
          <w:szCs w:val="22"/>
          <w:lang w:val="en-US"/>
        </w:rPr>
        <w:t>Meet your future!</w:t>
      </w:r>
    </w:p>
    <w:p w14:paraId="1E457671" w14:textId="06CB2A8B" w:rsidR="004D4C9D" w:rsidRPr="00A92496" w:rsidRDefault="004D4C9D" w:rsidP="004D4C9D">
      <w:pPr>
        <w:pStyle w:val="ql-align-justify"/>
        <w:rPr>
          <w:rFonts w:asciiTheme="minorHAnsi" w:hAnsiTheme="minorHAnsi" w:cstheme="minorHAnsi"/>
          <w:sz w:val="22"/>
          <w:szCs w:val="22"/>
          <w:lang w:val="en-US"/>
        </w:rPr>
      </w:pPr>
      <w:r w:rsidRPr="00A92496">
        <w:rPr>
          <w:rFonts w:asciiTheme="minorHAnsi" w:hAnsiTheme="minorHAnsi" w:cstheme="minorHAnsi"/>
          <w:sz w:val="22"/>
          <w:szCs w:val="22"/>
          <w:lang w:val="en-US"/>
        </w:rPr>
        <w:t xml:space="preserve">Curious about who we are and what we do? Please visit our website and view our story and the one of your future colleagues on </w:t>
      </w:r>
      <w:hyperlink r:id="rId11" w:tgtFrame="_blank" w:history="1">
        <w:r w:rsidRPr="00A92496">
          <w:rPr>
            <w:rStyle w:val="Hyperlink"/>
            <w:rFonts w:asciiTheme="minorHAnsi" w:hAnsiTheme="minorHAnsi" w:cstheme="minorHAnsi"/>
            <w:color w:val="FF9900"/>
            <w:sz w:val="22"/>
            <w:szCs w:val="22"/>
            <w:lang w:val="en-US"/>
          </w:rPr>
          <w:t>www.werkenbijsmartwaresgroup.com</w:t>
        </w:r>
      </w:hyperlink>
      <w:r w:rsidRPr="00A92496">
        <w:rPr>
          <w:rFonts w:asciiTheme="minorHAnsi" w:hAnsiTheme="minorHAnsi" w:cstheme="minorHAnsi"/>
          <w:sz w:val="22"/>
          <w:szCs w:val="22"/>
          <w:lang w:val="en-US"/>
        </w:rPr>
        <w:t>!</w:t>
      </w:r>
    </w:p>
    <w:p w14:paraId="69DD85B2" w14:textId="77777777" w:rsidR="004D4C9D" w:rsidRPr="00A92496" w:rsidRDefault="004D4C9D" w:rsidP="004D4C9D">
      <w:pPr>
        <w:pStyle w:val="ql-align-justify"/>
        <w:rPr>
          <w:rFonts w:asciiTheme="minorHAnsi" w:hAnsiTheme="minorHAnsi" w:cstheme="minorHAnsi"/>
          <w:sz w:val="22"/>
          <w:szCs w:val="22"/>
          <w:lang w:val="en-US"/>
        </w:rPr>
      </w:pPr>
      <w:r w:rsidRPr="00A92496">
        <w:rPr>
          <w:rStyle w:val="Strong"/>
          <w:rFonts w:asciiTheme="minorHAnsi" w:hAnsiTheme="minorHAnsi" w:cstheme="minorHAnsi"/>
          <w:sz w:val="22"/>
          <w:szCs w:val="22"/>
          <w:lang w:val="en-US"/>
        </w:rPr>
        <w:t>Interested?</w:t>
      </w:r>
    </w:p>
    <w:p w14:paraId="3D55AC54" w14:textId="7A0765C8" w:rsidR="004D4C9D" w:rsidRPr="00A92496" w:rsidRDefault="004D4C9D" w:rsidP="004D4C9D">
      <w:pPr>
        <w:pStyle w:val="ql-align-justify"/>
        <w:rPr>
          <w:rFonts w:asciiTheme="minorHAnsi" w:hAnsiTheme="minorHAnsi" w:cstheme="minorHAnsi"/>
          <w:sz w:val="22"/>
          <w:szCs w:val="22"/>
          <w:lang w:val="en-US"/>
        </w:rPr>
      </w:pPr>
      <w:r w:rsidRPr="00A92496">
        <w:rPr>
          <w:rFonts w:asciiTheme="minorHAnsi" w:hAnsiTheme="minorHAnsi" w:cstheme="minorHAnsi"/>
          <w:sz w:val="22"/>
          <w:szCs w:val="22"/>
          <w:lang w:val="en-US"/>
        </w:rPr>
        <w:t xml:space="preserve">Please </w:t>
      </w:r>
      <w:r w:rsidR="003D3782">
        <w:rPr>
          <w:rFonts w:asciiTheme="minorHAnsi" w:hAnsiTheme="minorHAnsi" w:cstheme="minorHAnsi"/>
          <w:sz w:val="22"/>
          <w:szCs w:val="22"/>
          <w:lang w:val="en-US"/>
        </w:rPr>
        <w:t xml:space="preserve">visit our career website </w:t>
      </w:r>
      <w:hyperlink r:id="rId12" w:history="1">
        <w:r w:rsidR="003D3782" w:rsidRPr="00F46B9D">
          <w:rPr>
            <w:rStyle w:val="Hyperlink"/>
            <w:rFonts w:asciiTheme="minorHAnsi" w:hAnsiTheme="minorHAnsi" w:cstheme="minorHAnsi"/>
            <w:color w:val="FF9900"/>
            <w:sz w:val="22"/>
            <w:szCs w:val="22"/>
            <w:lang w:val="en-US"/>
          </w:rPr>
          <w:t>www.werkenbijsmartwaresgroup.com</w:t>
        </w:r>
      </w:hyperlink>
      <w:r w:rsidRPr="00A92496">
        <w:rPr>
          <w:rFonts w:asciiTheme="minorHAnsi" w:hAnsiTheme="minorHAnsi" w:cstheme="minorHAnsi"/>
          <w:sz w:val="22"/>
          <w:szCs w:val="22"/>
          <w:lang w:val="en-US"/>
        </w:rPr>
        <w:t>. You can always contact us via email or call us for more information!</w:t>
      </w:r>
    </w:p>
    <w:p w14:paraId="1AC0D461" w14:textId="77777777" w:rsidR="004D4C9D" w:rsidRPr="00A92496" w:rsidRDefault="004D4C9D" w:rsidP="004D4C9D">
      <w:pPr>
        <w:pStyle w:val="ql-align-justify"/>
        <w:rPr>
          <w:rFonts w:asciiTheme="minorHAnsi" w:hAnsiTheme="minorHAnsi" w:cstheme="minorHAnsi"/>
          <w:sz w:val="22"/>
          <w:szCs w:val="22"/>
          <w:lang w:val="en-US"/>
        </w:rPr>
      </w:pPr>
      <w:r w:rsidRPr="00A92496">
        <w:rPr>
          <w:rStyle w:val="Strong"/>
          <w:rFonts w:asciiTheme="minorHAnsi" w:hAnsiTheme="minorHAnsi" w:cstheme="minorHAnsi"/>
          <w:sz w:val="22"/>
          <w:szCs w:val="22"/>
          <w:lang w:val="en-US"/>
        </w:rPr>
        <w:t>Contact person:</w:t>
      </w:r>
    </w:p>
    <w:p w14:paraId="72A05A1D" w14:textId="77777777" w:rsidR="004D4C9D" w:rsidRPr="004D4C9D" w:rsidRDefault="004D4C9D" w:rsidP="004D4C9D">
      <w:pPr>
        <w:pStyle w:val="NoSpacing"/>
        <w:rPr>
          <w:lang w:val="en-US"/>
        </w:rPr>
      </w:pPr>
      <w:r w:rsidRPr="004D4C9D">
        <w:rPr>
          <w:lang w:val="en-US"/>
        </w:rPr>
        <w:t>Yochem Aerts | HR Intern</w:t>
      </w:r>
    </w:p>
    <w:p w14:paraId="0CADF250" w14:textId="77777777" w:rsidR="004D4C9D" w:rsidRPr="004D4C9D" w:rsidRDefault="004D4C9D" w:rsidP="004D4C9D">
      <w:pPr>
        <w:pStyle w:val="NoSpacing"/>
      </w:pPr>
      <w:r w:rsidRPr="004D4C9D">
        <w:rPr>
          <w:color w:val="FF9900"/>
        </w:rPr>
        <w:t>recruitment@smartwaresgroup.com</w:t>
      </w:r>
    </w:p>
    <w:p w14:paraId="0835B092" w14:textId="77777777" w:rsidR="004D4C9D" w:rsidRPr="004D4C9D" w:rsidRDefault="004D4C9D" w:rsidP="004D4C9D">
      <w:pPr>
        <w:pStyle w:val="NoSpacing"/>
      </w:pPr>
      <w:r w:rsidRPr="004D4C9D">
        <w:t>Tel: 088 – 59 40 421</w:t>
      </w:r>
    </w:p>
    <w:p w14:paraId="506109C6" w14:textId="0EC38BC9" w:rsidR="009A7EBE" w:rsidRPr="004F4CEE" w:rsidRDefault="009A7EBE" w:rsidP="004D4C9D">
      <w:pPr>
        <w:spacing w:after="0" w:line="240" w:lineRule="auto"/>
        <w:jc w:val="both"/>
        <w:rPr>
          <w:rFonts w:eastAsia="Times New Roman" w:cstheme="minorHAnsi"/>
          <w:sz w:val="20"/>
          <w:szCs w:val="20"/>
          <w:lang w:val="en-US" w:eastAsia="nl-NL"/>
        </w:rPr>
      </w:pPr>
    </w:p>
    <w:sectPr w:rsidR="009A7EBE" w:rsidRPr="004F4CEE" w:rsidSect="00812DC8">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46BA8"/>
    <w:multiLevelType w:val="multilevel"/>
    <w:tmpl w:val="AE0C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82B21"/>
    <w:multiLevelType w:val="multilevel"/>
    <w:tmpl w:val="9A6C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83424"/>
    <w:multiLevelType w:val="hybridMultilevel"/>
    <w:tmpl w:val="F364F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796556"/>
    <w:multiLevelType w:val="multilevel"/>
    <w:tmpl w:val="4F1418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F85F5F"/>
    <w:multiLevelType w:val="hybridMultilevel"/>
    <w:tmpl w:val="2676B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C36B9E"/>
    <w:multiLevelType w:val="multilevel"/>
    <w:tmpl w:val="BA3C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D5A"/>
    <w:multiLevelType w:val="hybridMultilevel"/>
    <w:tmpl w:val="F1C26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CD0BC8"/>
    <w:multiLevelType w:val="hybridMultilevel"/>
    <w:tmpl w:val="2FF2B990"/>
    <w:lvl w:ilvl="0" w:tplc="04130001">
      <w:start w:val="1"/>
      <w:numFmt w:val="bullet"/>
      <w:lvlText w:val=""/>
      <w:lvlJc w:val="left"/>
      <w:pPr>
        <w:ind w:left="720" w:hanging="360"/>
      </w:pPr>
      <w:rPr>
        <w:rFonts w:ascii="Symbol" w:hAnsi="Symbol" w:hint="default"/>
      </w:rPr>
    </w:lvl>
    <w:lvl w:ilvl="1" w:tplc="48B24B22">
      <w:numFmt w:val="bullet"/>
      <w:lvlText w:val="·"/>
      <w:lvlJc w:val="left"/>
      <w:pPr>
        <w:ind w:left="1485" w:hanging="405"/>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9F036A"/>
    <w:multiLevelType w:val="multilevel"/>
    <w:tmpl w:val="4F14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0348D"/>
    <w:multiLevelType w:val="multilevel"/>
    <w:tmpl w:val="7514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429DE"/>
    <w:multiLevelType w:val="multilevel"/>
    <w:tmpl w:val="B2D4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FB3F0E"/>
    <w:multiLevelType w:val="multilevel"/>
    <w:tmpl w:val="7D5E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9395673">
    <w:abstractNumId w:val="8"/>
  </w:num>
  <w:num w:numId="2" w16cid:durableId="1974821301">
    <w:abstractNumId w:val="0"/>
  </w:num>
  <w:num w:numId="3" w16cid:durableId="1392076966">
    <w:abstractNumId w:val="11"/>
  </w:num>
  <w:num w:numId="4" w16cid:durableId="2042319702">
    <w:abstractNumId w:val="3"/>
  </w:num>
  <w:num w:numId="5" w16cid:durableId="693650868">
    <w:abstractNumId w:val="2"/>
  </w:num>
  <w:num w:numId="6" w16cid:durableId="911889754">
    <w:abstractNumId w:val="6"/>
  </w:num>
  <w:num w:numId="7" w16cid:durableId="1774131205">
    <w:abstractNumId w:val="4"/>
  </w:num>
  <w:num w:numId="8" w16cid:durableId="2095973403">
    <w:abstractNumId w:val="7"/>
  </w:num>
  <w:num w:numId="9" w16cid:durableId="1336419876">
    <w:abstractNumId w:val="1"/>
  </w:num>
  <w:num w:numId="10" w16cid:durableId="637295477">
    <w:abstractNumId w:val="5"/>
  </w:num>
  <w:num w:numId="11" w16cid:durableId="1232035604">
    <w:abstractNumId w:val="10"/>
  </w:num>
  <w:num w:numId="12" w16cid:durableId="1044723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BE"/>
    <w:rsid w:val="00025BF3"/>
    <w:rsid w:val="000879FD"/>
    <w:rsid w:val="000A6DBC"/>
    <w:rsid w:val="000B654A"/>
    <w:rsid w:val="000B6967"/>
    <w:rsid w:val="001266EE"/>
    <w:rsid w:val="002327EF"/>
    <w:rsid w:val="002329FC"/>
    <w:rsid w:val="002677B6"/>
    <w:rsid w:val="00285DC9"/>
    <w:rsid w:val="002C502E"/>
    <w:rsid w:val="00333890"/>
    <w:rsid w:val="00352726"/>
    <w:rsid w:val="003B350B"/>
    <w:rsid w:val="003D3782"/>
    <w:rsid w:val="00442766"/>
    <w:rsid w:val="004D4C9D"/>
    <w:rsid w:val="004F4CEE"/>
    <w:rsid w:val="005B6B2B"/>
    <w:rsid w:val="005E5919"/>
    <w:rsid w:val="00623158"/>
    <w:rsid w:val="00670C4E"/>
    <w:rsid w:val="0068338C"/>
    <w:rsid w:val="006A75F9"/>
    <w:rsid w:val="006E34CB"/>
    <w:rsid w:val="007942F4"/>
    <w:rsid w:val="007A69AD"/>
    <w:rsid w:val="007E020F"/>
    <w:rsid w:val="0080685F"/>
    <w:rsid w:val="00812DC8"/>
    <w:rsid w:val="00867258"/>
    <w:rsid w:val="008A274A"/>
    <w:rsid w:val="00952A0C"/>
    <w:rsid w:val="009627F7"/>
    <w:rsid w:val="009647E4"/>
    <w:rsid w:val="00974F21"/>
    <w:rsid w:val="009A233B"/>
    <w:rsid w:val="009A5B00"/>
    <w:rsid w:val="009A7EBE"/>
    <w:rsid w:val="009C66C2"/>
    <w:rsid w:val="009F5E2E"/>
    <w:rsid w:val="00A24C71"/>
    <w:rsid w:val="00A92496"/>
    <w:rsid w:val="00B20070"/>
    <w:rsid w:val="00B56085"/>
    <w:rsid w:val="00B772FC"/>
    <w:rsid w:val="00BA7123"/>
    <w:rsid w:val="00BD3ABE"/>
    <w:rsid w:val="00C404EF"/>
    <w:rsid w:val="00C462D3"/>
    <w:rsid w:val="00C559DF"/>
    <w:rsid w:val="00D209F0"/>
    <w:rsid w:val="00D565F7"/>
    <w:rsid w:val="00D93C06"/>
    <w:rsid w:val="00DC21E0"/>
    <w:rsid w:val="00E60332"/>
    <w:rsid w:val="00E67C0A"/>
    <w:rsid w:val="00E86A53"/>
    <w:rsid w:val="00EE00FA"/>
    <w:rsid w:val="00F31525"/>
    <w:rsid w:val="00F46B9D"/>
    <w:rsid w:val="00F65813"/>
    <w:rsid w:val="00F729E4"/>
    <w:rsid w:val="00F76AEA"/>
    <w:rsid w:val="00FC28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5528"/>
  <w15:chartTrackingRefBased/>
  <w15:docId w15:val="{20DFB467-5AB0-4010-B54F-2408BD1D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4F2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F21"/>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974F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974F21"/>
    <w:rPr>
      <w:i/>
      <w:iCs/>
    </w:rPr>
  </w:style>
  <w:style w:type="character" w:styleId="Strong">
    <w:name w:val="Strong"/>
    <w:basedOn w:val="DefaultParagraphFont"/>
    <w:uiPriority w:val="22"/>
    <w:qFormat/>
    <w:rsid w:val="00974F21"/>
    <w:rPr>
      <w:b/>
      <w:bCs/>
    </w:rPr>
  </w:style>
  <w:style w:type="character" w:styleId="Hyperlink">
    <w:name w:val="Hyperlink"/>
    <w:basedOn w:val="DefaultParagraphFont"/>
    <w:uiPriority w:val="99"/>
    <w:unhideWhenUsed/>
    <w:rsid w:val="00974F21"/>
    <w:rPr>
      <w:color w:val="0000FF"/>
      <w:u w:val="single"/>
    </w:rPr>
  </w:style>
  <w:style w:type="paragraph" w:styleId="ListParagraph">
    <w:name w:val="List Paragraph"/>
    <w:basedOn w:val="Normal"/>
    <w:uiPriority w:val="34"/>
    <w:qFormat/>
    <w:rsid w:val="00670C4E"/>
    <w:pPr>
      <w:ind w:left="720"/>
      <w:contextualSpacing/>
    </w:pPr>
  </w:style>
  <w:style w:type="paragraph" w:styleId="BalloonText">
    <w:name w:val="Balloon Text"/>
    <w:basedOn w:val="Normal"/>
    <w:link w:val="BalloonTextChar"/>
    <w:uiPriority w:val="99"/>
    <w:semiHidden/>
    <w:unhideWhenUsed/>
    <w:rsid w:val="009A5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00"/>
    <w:rPr>
      <w:rFonts w:ascii="Segoe UI" w:hAnsi="Segoe UI" w:cs="Segoe UI"/>
      <w:sz w:val="18"/>
      <w:szCs w:val="18"/>
    </w:rPr>
  </w:style>
  <w:style w:type="paragraph" w:styleId="HTMLPreformatted">
    <w:name w:val="HTML Preformatted"/>
    <w:basedOn w:val="Normal"/>
    <w:link w:val="HTMLPreformattedChar"/>
    <w:uiPriority w:val="99"/>
    <w:semiHidden/>
    <w:unhideWhenUsed/>
    <w:rsid w:val="009F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9F5E2E"/>
    <w:rPr>
      <w:rFonts w:ascii="Courier New" w:eastAsia="Times New Roman" w:hAnsi="Courier New" w:cs="Courier New"/>
      <w:sz w:val="20"/>
      <w:szCs w:val="20"/>
      <w:lang w:eastAsia="nl-NL"/>
    </w:rPr>
  </w:style>
  <w:style w:type="paragraph" w:customStyle="1" w:styleId="ql-align-justify">
    <w:name w:val="ql-align-justify"/>
    <w:basedOn w:val="Normal"/>
    <w:rsid w:val="004D4C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4D4C9D"/>
    <w:pPr>
      <w:spacing w:after="0" w:line="240" w:lineRule="auto"/>
    </w:pPr>
  </w:style>
  <w:style w:type="character" w:styleId="UnresolvedMention">
    <w:name w:val="Unresolved Mention"/>
    <w:basedOn w:val="DefaultParagraphFont"/>
    <w:uiPriority w:val="99"/>
    <w:semiHidden/>
    <w:unhideWhenUsed/>
    <w:rsid w:val="003D3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24015">
      <w:bodyDiv w:val="1"/>
      <w:marLeft w:val="0"/>
      <w:marRight w:val="0"/>
      <w:marTop w:val="0"/>
      <w:marBottom w:val="0"/>
      <w:divBdr>
        <w:top w:val="none" w:sz="0" w:space="0" w:color="auto"/>
        <w:left w:val="none" w:sz="0" w:space="0" w:color="auto"/>
        <w:bottom w:val="none" w:sz="0" w:space="0" w:color="auto"/>
        <w:right w:val="none" w:sz="0" w:space="0" w:color="auto"/>
      </w:divBdr>
      <w:divsChild>
        <w:div w:id="884832945">
          <w:marLeft w:val="0"/>
          <w:marRight w:val="0"/>
          <w:marTop w:val="0"/>
          <w:marBottom w:val="0"/>
          <w:divBdr>
            <w:top w:val="none" w:sz="0" w:space="0" w:color="auto"/>
            <w:left w:val="none" w:sz="0" w:space="0" w:color="auto"/>
            <w:bottom w:val="none" w:sz="0" w:space="0" w:color="auto"/>
            <w:right w:val="none" w:sz="0" w:space="0" w:color="auto"/>
          </w:divBdr>
          <w:divsChild>
            <w:div w:id="1283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5091">
      <w:bodyDiv w:val="1"/>
      <w:marLeft w:val="0"/>
      <w:marRight w:val="0"/>
      <w:marTop w:val="0"/>
      <w:marBottom w:val="0"/>
      <w:divBdr>
        <w:top w:val="none" w:sz="0" w:space="0" w:color="auto"/>
        <w:left w:val="none" w:sz="0" w:space="0" w:color="auto"/>
        <w:bottom w:val="none" w:sz="0" w:space="0" w:color="auto"/>
        <w:right w:val="none" w:sz="0" w:space="0" w:color="auto"/>
      </w:divBdr>
    </w:div>
    <w:div w:id="862473382">
      <w:bodyDiv w:val="1"/>
      <w:marLeft w:val="0"/>
      <w:marRight w:val="0"/>
      <w:marTop w:val="0"/>
      <w:marBottom w:val="0"/>
      <w:divBdr>
        <w:top w:val="none" w:sz="0" w:space="0" w:color="auto"/>
        <w:left w:val="none" w:sz="0" w:space="0" w:color="auto"/>
        <w:bottom w:val="none" w:sz="0" w:space="0" w:color="auto"/>
        <w:right w:val="none" w:sz="0" w:space="0" w:color="auto"/>
      </w:divBdr>
      <w:divsChild>
        <w:div w:id="1691373905">
          <w:marLeft w:val="0"/>
          <w:marRight w:val="0"/>
          <w:marTop w:val="0"/>
          <w:marBottom w:val="0"/>
          <w:divBdr>
            <w:top w:val="none" w:sz="0" w:space="0" w:color="auto"/>
            <w:left w:val="none" w:sz="0" w:space="0" w:color="auto"/>
            <w:bottom w:val="none" w:sz="0" w:space="0" w:color="auto"/>
            <w:right w:val="none" w:sz="0" w:space="0" w:color="auto"/>
          </w:divBdr>
          <w:divsChild>
            <w:div w:id="16717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7494">
      <w:bodyDiv w:val="1"/>
      <w:marLeft w:val="0"/>
      <w:marRight w:val="0"/>
      <w:marTop w:val="0"/>
      <w:marBottom w:val="0"/>
      <w:divBdr>
        <w:top w:val="none" w:sz="0" w:space="0" w:color="auto"/>
        <w:left w:val="none" w:sz="0" w:space="0" w:color="auto"/>
        <w:bottom w:val="none" w:sz="0" w:space="0" w:color="auto"/>
        <w:right w:val="none" w:sz="0" w:space="0" w:color="auto"/>
      </w:divBdr>
    </w:div>
    <w:div w:id="19128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20215541\AppData\Local\Microsoft\Windows\INetCache\Content.Outlook\1WOPKBNJ\www.werkenbijsmartwares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rkenbijsmartwaresgroup.com/"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431b4c-f705-4371-8b06-f39214cc0868">
      <Terms xmlns="http://schemas.microsoft.com/office/infopath/2007/PartnerControls"/>
    </lcf76f155ced4ddcb4097134ff3c332f>
    <TaxCatchAll xmlns="40520d10-2eb1-4eac-ad42-d2c736d06f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418BCDB9D3FD4C9B812AE96D648B2A" ma:contentTypeVersion="15" ma:contentTypeDescription="Create a new document." ma:contentTypeScope="" ma:versionID="dc25835970b8b7de9b2557da79da9467">
  <xsd:schema xmlns:xsd="http://www.w3.org/2001/XMLSchema" xmlns:xs="http://www.w3.org/2001/XMLSchema" xmlns:p="http://schemas.microsoft.com/office/2006/metadata/properties" xmlns:ns2="91431b4c-f705-4371-8b06-f39214cc0868" xmlns:ns3="40520d10-2eb1-4eac-ad42-d2c736d06f25" targetNamespace="http://schemas.microsoft.com/office/2006/metadata/properties" ma:root="true" ma:fieldsID="b16907ecb18f1b5632e318b9c6675594" ns2:_="" ns3:_="">
    <xsd:import namespace="91431b4c-f705-4371-8b06-f39214cc0868"/>
    <xsd:import namespace="40520d10-2eb1-4eac-ad42-d2c736d06f2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31b4c-f705-4371-8b06-f39214cc086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8c13aad-3d12-4647-aae2-f8035d83f1f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520d10-2eb1-4eac-ad42-d2c736d06f2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5304a4f-fefa-4536-bc96-9cd124ebfa5f}" ma:internalName="TaxCatchAll" ma:showField="CatchAllData" ma:web="40520d10-2eb1-4eac-ad42-d2c736d06f2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5FF34-D108-4F6A-92A7-EEE8CE46DF9D}">
  <ds:schemaRefs>
    <ds:schemaRef ds:uri="http://schemas.microsoft.com/office/2006/metadata/properties"/>
    <ds:schemaRef ds:uri="http://schemas.microsoft.com/office/infopath/2007/PartnerControls"/>
    <ds:schemaRef ds:uri="91431b4c-f705-4371-8b06-f39214cc0868"/>
    <ds:schemaRef ds:uri="40520d10-2eb1-4eac-ad42-d2c736d06f25"/>
  </ds:schemaRefs>
</ds:datastoreItem>
</file>

<file path=customXml/itemProps2.xml><?xml version="1.0" encoding="utf-8"?>
<ds:datastoreItem xmlns:ds="http://schemas.openxmlformats.org/officeDocument/2006/customXml" ds:itemID="{9C568BF8-11BB-47A8-BDB6-F667AE1A86C5}">
  <ds:schemaRefs>
    <ds:schemaRef ds:uri="http://schemas.microsoft.com/sharepoint/v3/contenttype/forms"/>
  </ds:schemaRefs>
</ds:datastoreItem>
</file>

<file path=customXml/itemProps3.xml><?xml version="1.0" encoding="utf-8"?>
<ds:datastoreItem xmlns:ds="http://schemas.openxmlformats.org/officeDocument/2006/customXml" ds:itemID="{293CA617-930E-4DC6-87B2-F211C9429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31b4c-f705-4371-8b06-f39214cc0868"/>
    <ds:schemaRef ds:uri="40520d10-2eb1-4eac-ad42-d2c736d06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Jorrin Regter</dc:creator>
  <cp:keywords/>
  <dc:description/>
  <cp:lastModifiedBy>Martens, Linda</cp:lastModifiedBy>
  <cp:revision>2</cp:revision>
  <cp:lastPrinted>2019-10-10T08:00:00Z</cp:lastPrinted>
  <dcterms:created xsi:type="dcterms:W3CDTF">2024-04-11T09:55:00Z</dcterms:created>
  <dcterms:modified xsi:type="dcterms:W3CDTF">2024-04-11T09:55:00Z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0x0101005B418BCDB9D3FD4C9B812AE96D648B2A</vt:lpwstr>
  </property>
  <property fmtid="{D5CDD505-2E9C-101B-9397-08002B2CF9AE}" pid="3" name="Order">
    <vt:r8>14132800</vt:r8>
  </property>
  <property fmtid="{D5CDD505-2E9C-101B-9397-08002B2CF9AE}" pid="4" name="_ExtendedDescription">
    <vt:lpwstr/>
  </property>
  <property fmtid="{D5CDD505-2E9C-101B-9397-08002B2CF9AE}" pid="5" name="MediaServiceImageTags">
    <vt:lpwstr/>
  </property>
</Properties>
</file>