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B2B4E" w14:textId="77777777" w:rsidR="006F4F27" w:rsidRPr="00156AD8" w:rsidRDefault="00D8151A" w:rsidP="00D8151A">
      <w:pPr>
        <w:spacing w:line="240" w:lineRule="atLeast"/>
        <w:jc w:val="center"/>
        <w:rPr>
          <w:rFonts w:ascii="Verdana" w:hAnsi="Verdana" w:cs="Arial"/>
          <w:b/>
          <w:sz w:val="18"/>
          <w:szCs w:val="18"/>
        </w:rPr>
      </w:pPr>
      <w:bookmarkStart w:id="0" w:name="_GoBack"/>
      <w:bookmarkEnd w:id="0"/>
      <w:r>
        <w:rPr>
          <w:rFonts w:ascii="Verdana" w:hAnsi="Verdana" w:cs="Arial"/>
          <w:b/>
          <w:sz w:val="18"/>
          <w:szCs w:val="18"/>
        </w:rPr>
        <w:t>CO</w:t>
      </w:r>
      <w:r w:rsidR="008C5130">
        <w:rPr>
          <w:rFonts w:ascii="Verdana" w:hAnsi="Verdana" w:cs="Arial"/>
          <w:b/>
          <w:sz w:val="18"/>
          <w:szCs w:val="18"/>
        </w:rPr>
        <w:t>NFIDENTIALITY</w:t>
      </w:r>
      <w:r>
        <w:rPr>
          <w:rFonts w:ascii="Verdana" w:hAnsi="Verdana" w:cs="Arial"/>
          <w:b/>
          <w:sz w:val="18"/>
          <w:szCs w:val="18"/>
        </w:rPr>
        <w:t xml:space="preserve"> AGREEMENT</w:t>
      </w:r>
    </w:p>
    <w:p w14:paraId="5EF9056F" w14:textId="77777777" w:rsidR="006F4F27" w:rsidRPr="00156AD8" w:rsidRDefault="006F4F27" w:rsidP="00AD1FB4">
      <w:pPr>
        <w:spacing w:line="240" w:lineRule="atLeast"/>
        <w:jc w:val="both"/>
        <w:rPr>
          <w:rFonts w:ascii="Verdana" w:hAnsi="Verdana" w:cs="Arial"/>
          <w:sz w:val="18"/>
          <w:szCs w:val="18"/>
        </w:rPr>
      </w:pPr>
    </w:p>
    <w:p w14:paraId="125252B6" w14:textId="77777777" w:rsidR="00D8151A" w:rsidRDefault="00D8151A" w:rsidP="00AD1FB4">
      <w:pPr>
        <w:spacing w:line="240" w:lineRule="atLeast"/>
        <w:jc w:val="both"/>
        <w:rPr>
          <w:rFonts w:ascii="Verdana" w:hAnsi="Verdana" w:cs="Arial"/>
          <w:sz w:val="18"/>
          <w:szCs w:val="18"/>
        </w:rPr>
      </w:pPr>
      <w:r>
        <w:rPr>
          <w:rFonts w:ascii="Verdana" w:hAnsi="Verdana" w:cs="Arial"/>
          <w:b/>
          <w:sz w:val="18"/>
          <w:szCs w:val="18"/>
        </w:rPr>
        <w:t>THE UNDERSIGNED:</w:t>
      </w:r>
    </w:p>
    <w:p w14:paraId="7B3BCC5B" w14:textId="77777777" w:rsidR="00D8151A" w:rsidRDefault="00D8151A" w:rsidP="00AD1FB4">
      <w:pPr>
        <w:spacing w:line="240" w:lineRule="atLeast"/>
        <w:jc w:val="both"/>
        <w:rPr>
          <w:rFonts w:ascii="Verdana" w:hAnsi="Verdana" w:cs="Arial"/>
          <w:sz w:val="18"/>
          <w:szCs w:val="18"/>
        </w:rPr>
      </w:pPr>
    </w:p>
    <w:p w14:paraId="401BC0C3" w14:textId="77777777" w:rsidR="00D8151A" w:rsidRDefault="00D8151A" w:rsidP="00D8151A">
      <w:pPr>
        <w:pStyle w:val="ListParagraph"/>
        <w:numPr>
          <w:ilvl w:val="0"/>
          <w:numId w:val="3"/>
        </w:numPr>
        <w:spacing w:line="240" w:lineRule="atLeast"/>
        <w:ind w:left="567" w:hanging="567"/>
        <w:jc w:val="both"/>
        <w:rPr>
          <w:rFonts w:ascii="Verdana" w:hAnsi="Verdana" w:cs="Arial"/>
          <w:sz w:val="18"/>
          <w:szCs w:val="18"/>
          <w:lang w:val="en-GB"/>
        </w:rPr>
      </w:pPr>
      <w:proofErr w:type="spellStart"/>
      <w:r w:rsidRPr="00D8151A">
        <w:rPr>
          <w:rFonts w:ascii="Verdana" w:hAnsi="Verdana" w:cs="Arial"/>
          <w:b/>
          <w:sz w:val="18"/>
          <w:szCs w:val="18"/>
          <w:lang w:val="en-GB"/>
        </w:rPr>
        <w:t>Technische</w:t>
      </w:r>
      <w:proofErr w:type="spellEnd"/>
      <w:r w:rsidRPr="00D8151A">
        <w:rPr>
          <w:rFonts w:ascii="Verdana" w:hAnsi="Verdana" w:cs="Arial"/>
          <w:b/>
          <w:sz w:val="18"/>
          <w:szCs w:val="18"/>
          <w:lang w:val="en-GB"/>
        </w:rPr>
        <w:t xml:space="preserve"> Universiteit Eindhoven</w:t>
      </w:r>
      <w:r w:rsidRPr="00D8151A">
        <w:rPr>
          <w:rFonts w:ascii="Verdana" w:hAnsi="Verdana" w:cs="Arial"/>
          <w:sz w:val="18"/>
          <w:szCs w:val="18"/>
          <w:lang w:val="en-GB"/>
        </w:rPr>
        <w:t>, a university under the laws of the Netherlands</w:t>
      </w:r>
      <w:r>
        <w:rPr>
          <w:rFonts w:ascii="Verdana" w:hAnsi="Verdana" w:cs="Arial"/>
          <w:sz w:val="18"/>
          <w:szCs w:val="18"/>
          <w:lang w:val="en-GB"/>
        </w:rPr>
        <w:t>,</w:t>
      </w:r>
      <w:r w:rsidRPr="00D8151A">
        <w:rPr>
          <w:rFonts w:ascii="Verdana" w:hAnsi="Verdana" w:cs="Arial"/>
          <w:sz w:val="18"/>
          <w:szCs w:val="18"/>
          <w:lang w:val="en-GB"/>
        </w:rPr>
        <w:t xml:space="preserve"> having its</w:t>
      </w:r>
      <w:r>
        <w:rPr>
          <w:rFonts w:ascii="Verdana" w:hAnsi="Verdana" w:cs="Arial"/>
          <w:sz w:val="18"/>
          <w:szCs w:val="18"/>
          <w:lang w:val="en-GB"/>
        </w:rPr>
        <w:t xml:space="preserve"> registered seat in Eindhoven, the Netherlands, and registered with the trade register under file number 51278871</w:t>
      </w:r>
      <w:r w:rsidRPr="00D8151A">
        <w:rPr>
          <w:rFonts w:ascii="Verdana" w:hAnsi="Verdana" w:cs="Arial"/>
          <w:sz w:val="18"/>
          <w:szCs w:val="18"/>
          <w:lang w:val="en-GB"/>
        </w:rPr>
        <w:t>, hereinafter referred to as “</w:t>
      </w:r>
      <w:r w:rsidRPr="00D8151A">
        <w:rPr>
          <w:rFonts w:ascii="Verdana" w:hAnsi="Verdana" w:cs="Arial"/>
          <w:b/>
          <w:sz w:val="18"/>
          <w:szCs w:val="18"/>
          <w:lang w:val="en-GB"/>
        </w:rPr>
        <w:t>TU/e</w:t>
      </w:r>
      <w:r w:rsidRPr="00D8151A">
        <w:rPr>
          <w:rFonts w:ascii="Verdana" w:hAnsi="Verdana" w:cs="Arial"/>
          <w:sz w:val="18"/>
          <w:szCs w:val="18"/>
          <w:lang w:val="en-GB"/>
        </w:rPr>
        <w:t xml:space="preserve">”, </w:t>
      </w:r>
      <w:r>
        <w:rPr>
          <w:rFonts w:ascii="Verdana" w:hAnsi="Verdana" w:cs="Arial"/>
          <w:sz w:val="18"/>
          <w:szCs w:val="18"/>
          <w:lang w:val="en-GB"/>
        </w:rPr>
        <w:t xml:space="preserve">in this matter duly represented </w:t>
      </w:r>
      <w:r w:rsidRPr="00D8151A">
        <w:rPr>
          <w:rFonts w:ascii="Verdana" w:hAnsi="Verdana" w:cs="Arial"/>
          <w:sz w:val="18"/>
          <w:szCs w:val="18"/>
          <w:lang w:val="en-GB"/>
        </w:rPr>
        <w:t xml:space="preserve">by </w:t>
      </w:r>
      <w:r w:rsidR="00043EA9">
        <w:rPr>
          <w:rFonts w:ascii="Verdana" w:hAnsi="Verdana" w:cs="Arial"/>
          <w:sz w:val="18"/>
          <w:szCs w:val="18"/>
          <w:lang w:val="en-GB"/>
        </w:rPr>
        <w:t>Mr. J. Hermus</w:t>
      </w:r>
      <w:r>
        <w:rPr>
          <w:rFonts w:ascii="Verdana" w:hAnsi="Verdana" w:cs="Arial"/>
          <w:sz w:val="18"/>
          <w:szCs w:val="18"/>
          <w:lang w:val="en-GB"/>
        </w:rPr>
        <w:t xml:space="preserve">, </w:t>
      </w:r>
      <w:r w:rsidRPr="00D8151A">
        <w:rPr>
          <w:rFonts w:ascii="Verdana" w:hAnsi="Verdana" w:cs="Arial"/>
          <w:sz w:val="18"/>
          <w:szCs w:val="18"/>
          <w:lang w:val="en-GB"/>
        </w:rPr>
        <w:t xml:space="preserve">in </w:t>
      </w:r>
      <w:r>
        <w:rPr>
          <w:rFonts w:ascii="Verdana" w:hAnsi="Verdana" w:cs="Arial"/>
          <w:sz w:val="18"/>
          <w:szCs w:val="18"/>
          <w:lang w:val="en-GB"/>
        </w:rPr>
        <w:t xml:space="preserve">the capacity of </w:t>
      </w:r>
      <w:r w:rsidR="008506C6">
        <w:rPr>
          <w:rFonts w:ascii="Verdana" w:hAnsi="Verdana" w:cs="Arial"/>
          <w:sz w:val="18"/>
          <w:szCs w:val="18"/>
          <w:lang w:val="en-GB"/>
        </w:rPr>
        <w:t>m</w:t>
      </w:r>
      <w:r w:rsidR="00043EA9">
        <w:rPr>
          <w:rFonts w:ascii="Verdana" w:hAnsi="Verdana" w:cs="Arial"/>
          <w:sz w:val="18"/>
          <w:szCs w:val="18"/>
          <w:lang w:val="en-GB"/>
        </w:rPr>
        <w:t xml:space="preserve">anaging </w:t>
      </w:r>
      <w:r w:rsidR="008506C6">
        <w:rPr>
          <w:rFonts w:ascii="Verdana" w:hAnsi="Verdana" w:cs="Arial"/>
          <w:sz w:val="18"/>
          <w:szCs w:val="18"/>
          <w:lang w:val="en-GB"/>
        </w:rPr>
        <w:t>d</w:t>
      </w:r>
      <w:r w:rsidR="00043EA9">
        <w:rPr>
          <w:rFonts w:ascii="Verdana" w:hAnsi="Verdana" w:cs="Arial"/>
          <w:sz w:val="18"/>
          <w:szCs w:val="18"/>
          <w:lang w:val="en-GB"/>
        </w:rPr>
        <w:t>irector</w:t>
      </w:r>
      <w:r w:rsidRPr="00D8151A">
        <w:rPr>
          <w:rFonts w:ascii="Verdana" w:hAnsi="Verdana" w:cs="Arial"/>
          <w:sz w:val="18"/>
          <w:szCs w:val="18"/>
          <w:lang w:val="en-GB"/>
        </w:rPr>
        <w:t xml:space="preserve"> of the Department of </w:t>
      </w:r>
      <w:r w:rsidR="00043EA9">
        <w:rPr>
          <w:rFonts w:ascii="Verdana" w:hAnsi="Verdana" w:cs="Arial"/>
          <w:sz w:val="18"/>
          <w:szCs w:val="18"/>
          <w:lang w:val="en-GB"/>
        </w:rPr>
        <w:t>Industrial Design</w:t>
      </w:r>
      <w:r w:rsidR="003916EC">
        <w:rPr>
          <w:rFonts w:ascii="Verdana" w:hAnsi="Verdana" w:cs="Arial"/>
          <w:sz w:val="18"/>
          <w:szCs w:val="18"/>
          <w:lang w:val="en-GB"/>
        </w:rPr>
        <w:t>, hereinafter referred to as “</w:t>
      </w:r>
      <w:r w:rsidR="003916EC">
        <w:rPr>
          <w:rFonts w:ascii="Verdana" w:hAnsi="Verdana" w:cs="Arial"/>
          <w:b/>
          <w:sz w:val="18"/>
          <w:szCs w:val="18"/>
          <w:lang w:val="en-GB"/>
        </w:rPr>
        <w:t>Department</w:t>
      </w:r>
      <w:r w:rsidR="003916EC">
        <w:rPr>
          <w:rFonts w:ascii="Verdana" w:hAnsi="Verdana" w:cs="Arial"/>
          <w:sz w:val="18"/>
          <w:szCs w:val="18"/>
          <w:lang w:val="en-GB"/>
        </w:rPr>
        <w:t>”</w:t>
      </w:r>
      <w:r>
        <w:rPr>
          <w:rFonts w:ascii="Verdana" w:hAnsi="Verdana" w:cs="Arial"/>
          <w:sz w:val="18"/>
          <w:szCs w:val="18"/>
          <w:lang w:val="en-GB"/>
        </w:rPr>
        <w:t>;</w:t>
      </w:r>
    </w:p>
    <w:p w14:paraId="03BEBC81" w14:textId="77777777" w:rsidR="00D8151A" w:rsidRDefault="00D8151A" w:rsidP="00D8151A">
      <w:pPr>
        <w:pStyle w:val="ListParagraph"/>
        <w:spacing w:line="240" w:lineRule="atLeast"/>
        <w:ind w:left="567"/>
        <w:jc w:val="both"/>
        <w:rPr>
          <w:rFonts w:ascii="Verdana" w:hAnsi="Verdana" w:cs="Arial"/>
          <w:sz w:val="18"/>
          <w:szCs w:val="18"/>
          <w:lang w:val="en-GB"/>
        </w:rPr>
      </w:pPr>
    </w:p>
    <w:p w14:paraId="4752552A" w14:textId="77777777" w:rsidR="00D8151A" w:rsidRDefault="00D8151A" w:rsidP="00D8151A">
      <w:pPr>
        <w:pStyle w:val="ListParagraph"/>
        <w:numPr>
          <w:ilvl w:val="0"/>
          <w:numId w:val="3"/>
        </w:numPr>
        <w:spacing w:line="240" w:lineRule="atLeast"/>
        <w:ind w:left="567" w:hanging="567"/>
        <w:jc w:val="both"/>
        <w:rPr>
          <w:rFonts w:ascii="Verdana" w:hAnsi="Verdana" w:cs="Arial"/>
          <w:sz w:val="18"/>
          <w:szCs w:val="18"/>
          <w:lang w:val="en-GB"/>
        </w:rPr>
      </w:pPr>
      <w:r>
        <w:rPr>
          <w:rFonts w:ascii="Verdana" w:hAnsi="Verdana" w:cs="Arial"/>
          <w:b/>
          <w:sz w:val="18"/>
          <w:szCs w:val="18"/>
          <w:lang w:val="en-GB"/>
        </w:rPr>
        <w:t>[</w:t>
      </w:r>
      <w:r w:rsidRPr="00E67712">
        <w:rPr>
          <w:rFonts w:ascii="Verdana" w:hAnsi="Verdana" w:cs="Arial"/>
          <w:b/>
          <w:sz w:val="18"/>
          <w:szCs w:val="18"/>
          <w:highlight w:val="yellow"/>
          <w:lang w:val="en-GB"/>
        </w:rPr>
        <w:t>NAME</w:t>
      </w:r>
      <w:r>
        <w:rPr>
          <w:rFonts w:ascii="Verdana" w:hAnsi="Verdana" w:cs="Arial"/>
          <w:b/>
          <w:sz w:val="18"/>
          <w:szCs w:val="18"/>
          <w:lang w:val="en-GB"/>
        </w:rPr>
        <w:t>]</w:t>
      </w:r>
      <w:r>
        <w:rPr>
          <w:rFonts w:ascii="Verdana" w:hAnsi="Verdana" w:cs="Arial"/>
          <w:sz w:val="18"/>
          <w:szCs w:val="18"/>
          <w:lang w:val="en-GB"/>
        </w:rPr>
        <w:t xml:space="preserve">, </w:t>
      </w:r>
      <w:r w:rsidRPr="00D8151A">
        <w:rPr>
          <w:rFonts w:ascii="Verdana" w:hAnsi="Verdana" w:cs="Arial"/>
          <w:sz w:val="18"/>
          <w:szCs w:val="18"/>
          <w:lang w:val="en-GB"/>
        </w:rPr>
        <w:t xml:space="preserve">a </w:t>
      </w:r>
      <w:r w:rsidR="00E67712">
        <w:rPr>
          <w:rFonts w:ascii="Verdana" w:hAnsi="Verdana" w:cs="Arial"/>
          <w:sz w:val="18"/>
          <w:szCs w:val="18"/>
          <w:lang w:val="en-GB"/>
        </w:rPr>
        <w:t>[</w:t>
      </w:r>
      <w:r w:rsidR="00E67712" w:rsidRPr="00E67712">
        <w:rPr>
          <w:rFonts w:ascii="Verdana" w:hAnsi="Verdana" w:cs="Arial"/>
          <w:sz w:val="18"/>
          <w:szCs w:val="18"/>
          <w:highlight w:val="yellow"/>
          <w:lang w:val="en-GB"/>
        </w:rPr>
        <w:t>private company with limited liability/public limited liability company/foundation</w:t>
      </w:r>
      <w:r w:rsidR="00E67712">
        <w:rPr>
          <w:rFonts w:ascii="Verdana" w:hAnsi="Verdana" w:cs="Arial"/>
          <w:sz w:val="18"/>
          <w:szCs w:val="18"/>
          <w:lang w:val="en-GB"/>
        </w:rPr>
        <w:t>]</w:t>
      </w:r>
      <w:r>
        <w:rPr>
          <w:rFonts w:ascii="Verdana" w:hAnsi="Verdana" w:cs="Arial"/>
          <w:sz w:val="18"/>
          <w:szCs w:val="18"/>
          <w:lang w:val="en-GB"/>
        </w:rPr>
        <w:t>,</w:t>
      </w:r>
      <w:r w:rsidRPr="00D8151A">
        <w:rPr>
          <w:rFonts w:ascii="Verdana" w:hAnsi="Verdana" w:cs="Arial"/>
          <w:sz w:val="18"/>
          <w:szCs w:val="18"/>
          <w:lang w:val="en-GB"/>
        </w:rPr>
        <w:t xml:space="preserve"> having its</w:t>
      </w:r>
      <w:r>
        <w:rPr>
          <w:rFonts w:ascii="Verdana" w:hAnsi="Verdana" w:cs="Arial"/>
          <w:sz w:val="18"/>
          <w:szCs w:val="18"/>
          <w:lang w:val="en-GB"/>
        </w:rPr>
        <w:t xml:space="preserve"> registered seat in </w:t>
      </w:r>
      <w:r w:rsidR="00E67712">
        <w:rPr>
          <w:rFonts w:ascii="Verdana" w:hAnsi="Verdana" w:cs="Arial"/>
          <w:sz w:val="18"/>
          <w:szCs w:val="18"/>
          <w:lang w:val="en-GB"/>
        </w:rPr>
        <w:t>[</w:t>
      </w:r>
      <w:r w:rsidR="00E67712" w:rsidRPr="00E67712">
        <w:rPr>
          <w:rFonts w:ascii="Verdana" w:hAnsi="Verdana" w:cs="Arial"/>
          <w:sz w:val="18"/>
          <w:szCs w:val="18"/>
          <w:highlight w:val="yellow"/>
          <w:lang w:val="en-GB"/>
        </w:rPr>
        <w:t>PLACE</w:t>
      </w:r>
      <w:r w:rsidR="00E67712">
        <w:rPr>
          <w:rFonts w:ascii="Verdana" w:hAnsi="Verdana" w:cs="Arial"/>
          <w:sz w:val="18"/>
          <w:szCs w:val="18"/>
          <w:lang w:val="en-GB"/>
        </w:rPr>
        <w:t>]</w:t>
      </w:r>
      <w:r>
        <w:rPr>
          <w:rFonts w:ascii="Verdana" w:hAnsi="Verdana" w:cs="Arial"/>
          <w:sz w:val="18"/>
          <w:szCs w:val="18"/>
          <w:lang w:val="en-GB"/>
        </w:rPr>
        <w:t xml:space="preserve">, </w:t>
      </w:r>
      <w:r w:rsidR="00E67712">
        <w:rPr>
          <w:rFonts w:ascii="Verdana" w:hAnsi="Verdana" w:cs="Arial"/>
          <w:sz w:val="18"/>
          <w:szCs w:val="18"/>
          <w:lang w:val="en-GB"/>
        </w:rPr>
        <w:t>[</w:t>
      </w:r>
      <w:r w:rsidR="00E67712" w:rsidRPr="00E67712">
        <w:rPr>
          <w:rFonts w:ascii="Verdana" w:hAnsi="Verdana" w:cs="Arial"/>
          <w:sz w:val="18"/>
          <w:szCs w:val="18"/>
          <w:highlight w:val="yellow"/>
          <w:lang w:val="en-GB"/>
        </w:rPr>
        <w:t>COUNTRY</w:t>
      </w:r>
      <w:r w:rsidR="00E67712">
        <w:rPr>
          <w:rFonts w:ascii="Verdana" w:hAnsi="Verdana" w:cs="Arial"/>
          <w:sz w:val="18"/>
          <w:szCs w:val="18"/>
          <w:lang w:val="en-GB"/>
        </w:rPr>
        <w:t>]</w:t>
      </w:r>
      <w:r>
        <w:rPr>
          <w:rFonts w:ascii="Verdana" w:hAnsi="Verdana" w:cs="Arial"/>
          <w:sz w:val="18"/>
          <w:szCs w:val="18"/>
          <w:lang w:val="en-GB"/>
        </w:rPr>
        <w:t xml:space="preserve">, and registered with the trade register under file number </w:t>
      </w:r>
      <w:r w:rsidR="00E67712">
        <w:rPr>
          <w:rFonts w:ascii="Verdana" w:hAnsi="Verdana" w:cs="Arial"/>
          <w:sz w:val="18"/>
          <w:szCs w:val="18"/>
          <w:lang w:val="en-GB"/>
        </w:rPr>
        <w:t>[</w:t>
      </w:r>
      <w:r w:rsidR="00E67712" w:rsidRPr="00E67712">
        <w:rPr>
          <w:rFonts w:ascii="Verdana" w:hAnsi="Verdana" w:cs="Arial"/>
          <w:sz w:val="18"/>
          <w:szCs w:val="18"/>
          <w:highlight w:val="yellow"/>
          <w:lang w:val="en-GB"/>
        </w:rPr>
        <w:t>NUMBER</w:t>
      </w:r>
      <w:r w:rsidR="00E67712">
        <w:rPr>
          <w:rFonts w:ascii="Verdana" w:hAnsi="Verdana" w:cs="Arial"/>
          <w:sz w:val="18"/>
          <w:szCs w:val="18"/>
          <w:lang w:val="en-GB"/>
        </w:rPr>
        <w:t>]</w:t>
      </w:r>
      <w:r w:rsidRPr="00D8151A">
        <w:rPr>
          <w:rFonts w:ascii="Verdana" w:hAnsi="Verdana" w:cs="Arial"/>
          <w:sz w:val="18"/>
          <w:szCs w:val="18"/>
          <w:lang w:val="en-GB"/>
        </w:rPr>
        <w:t>, hereinafter referred to as “</w:t>
      </w:r>
      <w:r w:rsidR="00E67712">
        <w:rPr>
          <w:rFonts w:ascii="Verdana" w:hAnsi="Verdana" w:cs="Arial"/>
          <w:b/>
          <w:sz w:val="18"/>
          <w:szCs w:val="18"/>
          <w:lang w:val="en-GB"/>
        </w:rPr>
        <w:t>Partner</w:t>
      </w:r>
      <w:r w:rsidRPr="00D8151A">
        <w:rPr>
          <w:rFonts w:ascii="Verdana" w:hAnsi="Verdana" w:cs="Arial"/>
          <w:sz w:val="18"/>
          <w:szCs w:val="18"/>
          <w:lang w:val="en-GB"/>
        </w:rPr>
        <w:t xml:space="preserve">”, </w:t>
      </w:r>
      <w:r>
        <w:rPr>
          <w:rFonts w:ascii="Verdana" w:hAnsi="Verdana" w:cs="Arial"/>
          <w:sz w:val="18"/>
          <w:szCs w:val="18"/>
          <w:lang w:val="en-GB"/>
        </w:rPr>
        <w:t xml:space="preserve">in this matter duly represented </w:t>
      </w:r>
      <w:r w:rsidRPr="00D8151A">
        <w:rPr>
          <w:rFonts w:ascii="Verdana" w:hAnsi="Verdana" w:cs="Arial"/>
          <w:sz w:val="18"/>
          <w:szCs w:val="18"/>
          <w:lang w:val="en-GB"/>
        </w:rPr>
        <w:t xml:space="preserve">by </w:t>
      </w:r>
      <w:r>
        <w:rPr>
          <w:rFonts w:ascii="Verdana" w:hAnsi="Verdana" w:cs="Arial"/>
          <w:sz w:val="18"/>
          <w:szCs w:val="18"/>
          <w:lang w:val="en-GB"/>
        </w:rPr>
        <w:t>[</w:t>
      </w:r>
      <w:r w:rsidRPr="00D8151A">
        <w:rPr>
          <w:rFonts w:ascii="Verdana" w:hAnsi="Verdana" w:cs="Arial"/>
          <w:sz w:val="18"/>
          <w:szCs w:val="18"/>
          <w:highlight w:val="yellow"/>
          <w:lang w:val="en-GB"/>
        </w:rPr>
        <w:t>NAME</w:t>
      </w:r>
      <w:r>
        <w:rPr>
          <w:rFonts w:ascii="Verdana" w:hAnsi="Verdana" w:cs="Arial"/>
          <w:sz w:val="18"/>
          <w:szCs w:val="18"/>
          <w:lang w:val="en-GB"/>
        </w:rPr>
        <w:t>]</w:t>
      </w:r>
      <w:r w:rsidR="00E67712">
        <w:rPr>
          <w:rFonts w:ascii="Verdana" w:hAnsi="Verdana" w:cs="Arial"/>
          <w:sz w:val="18"/>
          <w:szCs w:val="18"/>
          <w:lang w:val="en-GB"/>
        </w:rPr>
        <w:t>;</w:t>
      </w:r>
    </w:p>
    <w:p w14:paraId="3C99FDDB" w14:textId="77777777" w:rsidR="00E67712" w:rsidRDefault="00E67712" w:rsidP="00E67712">
      <w:pPr>
        <w:spacing w:line="240" w:lineRule="atLeast"/>
        <w:jc w:val="both"/>
        <w:rPr>
          <w:rFonts w:ascii="Verdana" w:hAnsi="Verdana" w:cs="Arial"/>
          <w:sz w:val="18"/>
          <w:szCs w:val="18"/>
          <w:lang w:val="en-GB"/>
        </w:rPr>
      </w:pPr>
    </w:p>
    <w:p w14:paraId="7AAC8CFA" w14:textId="77777777" w:rsidR="00E67712" w:rsidRPr="00E67712" w:rsidRDefault="00E67712" w:rsidP="00E67712">
      <w:pPr>
        <w:spacing w:line="240" w:lineRule="atLeast"/>
        <w:jc w:val="both"/>
        <w:rPr>
          <w:rFonts w:ascii="Verdana" w:hAnsi="Verdana" w:cs="Arial"/>
          <w:sz w:val="18"/>
          <w:szCs w:val="18"/>
          <w:lang w:val="en-GB"/>
        </w:rPr>
      </w:pPr>
      <w:r w:rsidRPr="00E67712">
        <w:rPr>
          <w:rFonts w:ascii="Verdana" w:hAnsi="Verdana" w:cs="Arial"/>
          <w:sz w:val="18"/>
          <w:szCs w:val="18"/>
          <w:lang w:val="en-GB"/>
        </w:rPr>
        <w:t>Sub 1 and 2 hereinafter also to be referred to individually as “</w:t>
      </w:r>
      <w:r w:rsidRPr="00E67712">
        <w:rPr>
          <w:rFonts w:ascii="Verdana" w:hAnsi="Verdana" w:cs="Arial"/>
          <w:b/>
          <w:sz w:val="18"/>
          <w:szCs w:val="18"/>
          <w:lang w:val="en-GB"/>
        </w:rPr>
        <w:t>Party</w:t>
      </w:r>
      <w:r w:rsidRPr="00E67712">
        <w:rPr>
          <w:rFonts w:ascii="Verdana" w:hAnsi="Verdana" w:cs="Arial"/>
          <w:sz w:val="18"/>
          <w:szCs w:val="18"/>
          <w:lang w:val="en-GB"/>
        </w:rPr>
        <w:t>” and together as “</w:t>
      </w:r>
      <w:r w:rsidRPr="00E67712">
        <w:rPr>
          <w:rFonts w:ascii="Verdana" w:hAnsi="Verdana" w:cs="Arial"/>
          <w:b/>
          <w:sz w:val="18"/>
          <w:szCs w:val="18"/>
          <w:lang w:val="en-GB"/>
        </w:rPr>
        <w:t>Parties</w:t>
      </w:r>
      <w:r w:rsidRPr="00E67712">
        <w:rPr>
          <w:rFonts w:ascii="Verdana" w:hAnsi="Verdana" w:cs="Arial"/>
          <w:sz w:val="18"/>
          <w:szCs w:val="18"/>
          <w:lang w:val="en-GB"/>
        </w:rPr>
        <w:t>”.</w:t>
      </w:r>
    </w:p>
    <w:p w14:paraId="48A94B88" w14:textId="77777777" w:rsidR="00D8151A" w:rsidRPr="00D8151A" w:rsidRDefault="00D8151A" w:rsidP="00D8151A">
      <w:pPr>
        <w:spacing w:line="240" w:lineRule="atLeast"/>
        <w:jc w:val="both"/>
        <w:rPr>
          <w:rFonts w:ascii="Verdana" w:hAnsi="Verdana" w:cs="Arial"/>
          <w:sz w:val="18"/>
          <w:szCs w:val="18"/>
          <w:lang w:val="en-GB"/>
        </w:rPr>
      </w:pPr>
    </w:p>
    <w:p w14:paraId="21C36BDC" w14:textId="77777777" w:rsidR="00E67712" w:rsidRPr="00532AA9" w:rsidRDefault="00E67712" w:rsidP="00D8151A">
      <w:pPr>
        <w:spacing w:line="240" w:lineRule="atLeast"/>
        <w:jc w:val="both"/>
        <w:rPr>
          <w:rFonts w:ascii="Verdana" w:hAnsi="Verdana" w:cs="Arial"/>
          <w:sz w:val="18"/>
          <w:szCs w:val="18"/>
          <w:lang w:val="en-GB"/>
        </w:rPr>
      </w:pPr>
    </w:p>
    <w:p w14:paraId="610DAD63" w14:textId="77777777" w:rsidR="00E67712" w:rsidRPr="00E67712" w:rsidRDefault="00E67712" w:rsidP="00D8151A">
      <w:pPr>
        <w:spacing w:line="240" w:lineRule="atLeast"/>
        <w:jc w:val="both"/>
        <w:rPr>
          <w:rFonts w:ascii="Verdana" w:hAnsi="Verdana" w:cs="Arial"/>
          <w:b/>
          <w:sz w:val="18"/>
          <w:szCs w:val="18"/>
        </w:rPr>
      </w:pPr>
      <w:r>
        <w:rPr>
          <w:rFonts w:ascii="Verdana" w:hAnsi="Verdana" w:cs="Arial"/>
          <w:b/>
          <w:sz w:val="18"/>
          <w:szCs w:val="18"/>
        </w:rPr>
        <w:t>WHEREAS:</w:t>
      </w:r>
    </w:p>
    <w:p w14:paraId="64C1A054" w14:textId="77777777" w:rsidR="00E67712" w:rsidRDefault="00E67712" w:rsidP="00D8151A">
      <w:pPr>
        <w:spacing w:line="240" w:lineRule="atLeast"/>
        <w:jc w:val="both"/>
        <w:rPr>
          <w:rFonts w:ascii="Verdana" w:hAnsi="Verdana" w:cs="Arial"/>
          <w:sz w:val="18"/>
          <w:szCs w:val="18"/>
        </w:rPr>
      </w:pPr>
    </w:p>
    <w:p w14:paraId="7330AFE6" w14:textId="77777777" w:rsidR="008C5130" w:rsidRPr="00CC1EE5" w:rsidRDefault="001A685D" w:rsidP="00CC1EE5">
      <w:pPr>
        <w:pStyle w:val="ListParagraph"/>
        <w:numPr>
          <w:ilvl w:val="0"/>
          <w:numId w:val="4"/>
        </w:numPr>
        <w:spacing w:line="240" w:lineRule="atLeast"/>
        <w:ind w:left="567" w:hanging="567"/>
        <w:jc w:val="both"/>
        <w:rPr>
          <w:rFonts w:ascii="Verdana" w:hAnsi="Verdana" w:cs="Arial"/>
          <w:sz w:val="18"/>
          <w:szCs w:val="18"/>
          <w:lang w:val="en-GB"/>
        </w:rPr>
      </w:pPr>
      <w:r>
        <w:rPr>
          <w:rFonts w:ascii="Verdana" w:hAnsi="Verdana" w:cs="Arial"/>
          <w:sz w:val="18"/>
          <w:szCs w:val="18"/>
          <w:lang w:val="en-GB"/>
        </w:rPr>
        <w:t>TU/e</w:t>
      </w:r>
      <w:r w:rsidR="008C5130" w:rsidRPr="008C5130">
        <w:rPr>
          <w:rFonts w:ascii="Verdana" w:hAnsi="Verdana" w:cs="Arial"/>
          <w:sz w:val="18"/>
          <w:szCs w:val="18"/>
          <w:lang w:val="en-GB"/>
        </w:rPr>
        <w:t xml:space="preserve"> intends to provide </w:t>
      </w:r>
      <w:r>
        <w:rPr>
          <w:rFonts w:ascii="Verdana" w:hAnsi="Verdana" w:cs="Arial"/>
          <w:sz w:val="18"/>
          <w:szCs w:val="18"/>
          <w:lang w:val="en-GB"/>
        </w:rPr>
        <w:t>Partner</w:t>
      </w:r>
      <w:r w:rsidR="008C5130" w:rsidRPr="008C5130">
        <w:rPr>
          <w:rFonts w:ascii="Verdana" w:hAnsi="Verdana" w:cs="Arial"/>
          <w:sz w:val="18"/>
          <w:szCs w:val="18"/>
          <w:lang w:val="en-GB"/>
        </w:rPr>
        <w:t xml:space="preserve"> Confidential Information regarding</w:t>
      </w:r>
      <w:r w:rsidR="008C5130">
        <w:rPr>
          <w:rFonts w:ascii="Verdana" w:hAnsi="Verdana" w:cs="Arial"/>
          <w:sz w:val="18"/>
          <w:szCs w:val="18"/>
          <w:lang w:val="en-GB"/>
        </w:rPr>
        <w:t xml:space="preserve"> [</w:t>
      </w:r>
      <w:r w:rsidR="00CC1EE5" w:rsidRPr="00CC1EE5">
        <w:rPr>
          <w:rFonts w:ascii="Verdana" w:hAnsi="Verdana" w:cs="Arial"/>
          <w:sz w:val="18"/>
          <w:szCs w:val="18"/>
          <w:highlight w:val="yellow"/>
          <w:lang w:val="en-GB"/>
        </w:rPr>
        <w:t xml:space="preserve">BRIEF AND CONCISE </w:t>
      </w:r>
      <w:r w:rsidR="008C5130" w:rsidRPr="00CC1EE5">
        <w:rPr>
          <w:rFonts w:ascii="Verdana" w:hAnsi="Verdana" w:cs="Arial"/>
          <w:sz w:val="18"/>
          <w:szCs w:val="18"/>
          <w:highlight w:val="yellow"/>
          <w:lang w:val="en-GB"/>
        </w:rPr>
        <w:t>DESCRIPTION PURPOSE OF COLLABORATION</w:t>
      </w:r>
      <w:r w:rsidR="008C5130">
        <w:rPr>
          <w:rFonts w:ascii="Verdana" w:hAnsi="Verdana" w:cs="Arial"/>
          <w:sz w:val="18"/>
          <w:szCs w:val="18"/>
          <w:lang w:val="en-GB"/>
        </w:rPr>
        <w:t>]</w:t>
      </w:r>
      <w:r w:rsidR="00862CFA">
        <w:rPr>
          <w:rFonts w:ascii="Verdana" w:hAnsi="Verdana" w:cs="Arial"/>
          <w:sz w:val="18"/>
          <w:szCs w:val="18"/>
          <w:lang w:val="en-GB"/>
        </w:rPr>
        <w:t>, hereinafter referred to as “</w:t>
      </w:r>
      <w:r w:rsidR="00862CFA">
        <w:rPr>
          <w:rFonts w:ascii="Verdana" w:hAnsi="Verdana" w:cs="Arial"/>
          <w:b/>
          <w:sz w:val="18"/>
          <w:szCs w:val="18"/>
          <w:lang w:val="en-GB"/>
        </w:rPr>
        <w:t>Purpose</w:t>
      </w:r>
      <w:r w:rsidR="00862CFA">
        <w:rPr>
          <w:rFonts w:ascii="Verdana" w:hAnsi="Verdana" w:cs="Arial"/>
          <w:sz w:val="18"/>
          <w:szCs w:val="18"/>
          <w:lang w:val="en-GB"/>
        </w:rPr>
        <w:t>”,</w:t>
      </w:r>
      <w:r w:rsidR="008C5130">
        <w:rPr>
          <w:rFonts w:ascii="Verdana" w:hAnsi="Verdana" w:cs="Arial"/>
          <w:sz w:val="18"/>
          <w:szCs w:val="18"/>
          <w:lang w:val="en-GB"/>
        </w:rPr>
        <w:t xml:space="preserve"> related to [</w:t>
      </w:r>
      <w:r w:rsidR="00CC1EE5" w:rsidRPr="00CC1EE5">
        <w:rPr>
          <w:rFonts w:ascii="Verdana" w:hAnsi="Verdana" w:cs="Arial"/>
          <w:sz w:val="18"/>
          <w:szCs w:val="18"/>
          <w:highlight w:val="yellow"/>
          <w:lang w:val="en-GB"/>
        </w:rPr>
        <w:t xml:space="preserve">BRIEF AND CONCISE </w:t>
      </w:r>
      <w:r w:rsidR="008C5130" w:rsidRPr="00CC1EE5">
        <w:rPr>
          <w:rFonts w:ascii="Verdana" w:hAnsi="Verdana" w:cs="Arial"/>
          <w:sz w:val="18"/>
          <w:szCs w:val="18"/>
          <w:highlight w:val="yellow"/>
          <w:lang w:val="en-GB"/>
        </w:rPr>
        <w:t>DESCRIPTION</w:t>
      </w:r>
      <w:r w:rsidR="00CC1EE5">
        <w:rPr>
          <w:rFonts w:ascii="Verdana" w:hAnsi="Verdana" w:cs="Arial"/>
          <w:sz w:val="18"/>
          <w:szCs w:val="18"/>
          <w:highlight w:val="yellow"/>
          <w:lang w:val="en-GB"/>
        </w:rPr>
        <w:t xml:space="preserve"> OF</w:t>
      </w:r>
      <w:r w:rsidR="008C5130" w:rsidRPr="00CC1EE5">
        <w:rPr>
          <w:rFonts w:ascii="Verdana" w:hAnsi="Verdana" w:cs="Arial"/>
          <w:sz w:val="18"/>
          <w:szCs w:val="18"/>
          <w:highlight w:val="yellow"/>
          <w:lang w:val="en-GB"/>
        </w:rPr>
        <w:t xml:space="preserve"> PROJECT</w:t>
      </w:r>
      <w:r w:rsidR="008C5130" w:rsidRPr="00CC1EE5">
        <w:rPr>
          <w:rFonts w:ascii="Verdana" w:hAnsi="Verdana" w:cs="Arial"/>
          <w:sz w:val="18"/>
          <w:szCs w:val="18"/>
          <w:lang w:val="en-GB"/>
        </w:rPr>
        <w:t>];</w:t>
      </w:r>
      <w:r w:rsidR="002E0815">
        <w:rPr>
          <w:rStyle w:val="FootnoteReference"/>
          <w:rFonts w:ascii="Verdana" w:hAnsi="Verdana" w:cs="Arial"/>
          <w:sz w:val="18"/>
          <w:szCs w:val="18"/>
          <w:lang w:val="en-GB"/>
        </w:rPr>
        <w:footnoteReference w:id="1"/>
      </w:r>
    </w:p>
    <w:p w14:paraId="2DD8EE49" w14:textId="77777777" w:rsidR="008C5130" w:rsidRDefault="008C5130" w:rsidP="008C5130">
      <w:pPr>
        <w:pStyle w:val="ListParagraph"/>
        <w:spacing w:line="240" w:lineRule="atLeast"/>
        <w:ind w:left="567"/>
        <w:jc w:val="both"/>
        <w:rPr>
          <w:rFonts w:ascii="Verdana" w:hAnsi="Verdana" w:cs="Arial"/>
          <w:sz w:val="18"/>
          <w:szCs w:val="18"/>
          <w:lang w:val="en-GB"/>
        </w:rPr>
      </w:pPr>
    </w:p>
    <w:p w14:paraId="763A375D" w14:textId="77777777" w:rsidR="00152BD8" w:rsidRPr="00152BD8" w:rsidRDefault="00862CFA" w:rsidP="00152BD8">
      <w:pPr>
        <w:pStyle w:val="ListParagraph"/>
        <w:numPr>
          <w:ilvl w:val="0"/>
          <w:numId w:val="4"/>
        </w:numPr>
        <w:spacing w:line="240" w:lineRule="atLeast"/>
        <w:ind w:left="567" w:hanging="567"/>
        <w:jc w:val="both"/>
        <w:rPr>
          <w:rFonts w:ascii="Verdana" w:hAnsi="Verdana" w:cs="Arial"/>
          <w:sz w:val="18"/>
          <w:szCs w:val="18"/>
          <w:lang w:val="en-GB"/>
        </w:rPr>
      </w:pPr>
      <w:r>
        <w:rPr>
          <w:rFonts w:ascii="Verdana" w:hAnsi="Verdana" w:cs="Arial"/>
          <w:sz w:val="18"/>
          <w:szCs w:val="18"/>
          <w:lang w:val="en-GB"/>
        </w:rPr>
        <w:t xml:space="preserve">Parties are prepared to </w:t>
      </w:r>
      <w:r w:rsidR="00FA392D">
        <w:rPr>
          <w:rFonts w:ascii="Verdana" w:hAnsi="Verdana" w:cs="Arial"/>
          <w:sz w:val="18"/>
          <w:szCs w:val="18"/>
          <w:lang w:val="en-GB"/>
        </w:rPr>
        <w:t xml:space="preserve">collaborate with </w:t>
      </w:r>
      <w:r w:rsidR="001A685D">
        <w:rPr>
          <w:rFonts w:ascii="Verdana" w:hAnsi="Verdana" w:cs="Arial"/>
          <w:sz w:val="18"/>
          <w:szCs w:val="18"/>
          <w:lang w:val="en-GB"/>
        </w:rPr>
        <w:t>each other and TU/e</w:t>
      </w:r>
      <w:r>
        <w:rPr>
          <w:rFonts w:ascii="Verdana" w:hAnsi="Verdana" w:cs="Arial"/>
          <w:sz w:val="18"/>
          <w:szCs w:val="18"/>
          <w:lang w:val="en-GB"/>
        </w:rPr>
        <w:t xml:space="preserve"> is prepared to provide </w:t>
      </w:r>
      <w:r w:rsidR="001A685D">
        <w:rPr>
          <w:rFonts w:ascii="Verdana" w:hAnsi="Verdana" w:cs="Arial"/>
          <w:sz w:val="18"/>
          <w:szCs w:val="18"/>
          <w:lang w:val="en-GB"/>
        </w:rPr>
        <w:t>Partner</w:t>
      </w:r>
      <w:r>
        <w:rPr>
          <w:rFonts w:ascii="Verdana" w:hAnsi="Verdana" w:cs="Arial"/>
          <w:sz w:val="18"/>
          <w:szCs w:val="18"/>
          <w:lang w:val="en-GB"/>
        </w:rPr>
        <w:t xml:space="preserve"> Confidential Information</w:t>
      </w:r>
      <w:r w:rsidR="00FA392D">
        <w:rPr>
          <w:rFonts w:ascii="Verdana" w:hAnsi="Verdana" w:cs="Arial"/>
          <w:sz w:val="18"/>
          <w:szCs w:val="18"/>
          <w:lang w:val="en-GB"/>
        </w:rPr>
        <w:t>,</w:t>
      </w:r>
      <w:r w:rsidR="00152BD8" w:rsidRPr="00152BD8">
        <w:rPr>
          <w:rFonts w:ascii="Verdana" w:hAnsi="Verdana" w:cs="Arial"/>
          <w:sz w:val="18"/>
          <w:szCs w:val="18"/>
          <w:lang w:val="en-GB"/>
        </w:rPr>
        <w:t xml:space="preserve"> on</w:t>
      </w:r>
      <w:r w:rsidR="00FA392D">
        <w:rPr>
          <w:rFonts w:ascii="Verdana" w:hAnsi="Verdana" w:cs="Arial"/>
          <w:sz w:val="18"/>
          <w:szCs w:val="18"/>
          <w:lang w:val="en-GB"/>
        </w:rPr>
        <w:t xml:space="preserve"> the</w:t>
      </w:r>
      <w:r w:rsidR="00152BD8" w:rsidRPr="00152BD8">
        <w:rPr>
          <w:rFonts w:ascii="Verdana" w:hAnsi="Verdana" w:cs="Arial"/>
          <w:sz w:val="18"/>
          <w:szCs w:val="18"/>
          <w:lang w:val="en-GB"/>
        </w:rPr>
        <w:t xml:space="preserve"> conditions to be agreed upon </w:t>
      </w:r>
      <w:r w:rsidR="00FA392D">
        <w:rPr>
          <w:rFonts w:ascii="Verdana" w:hAnsi="Verdana" w:cs="Arial"/>
          <w:sz w:val="18"/>
          <w:szCs w:val="18"/>
          <w:lang w:val="en-GB"/>
        </w:rPr>
        <w:t>in this co</w:t>
      </w:r>
      <w:r>
        <w:rPr>
          <w:rFonts w:ascii="Verdana" w:hAnsi="Verdana" w:cs="Arial"/>
          <w:sz w:val="18"/>
          <w:szCs w:val="18"/>
          <w:lang w:val="en-GB"/>
        </w:rPr>
        <w:t>nfidentiality a</w:t>
      </w:r>
      <w:r w:rsidR="00FA392D">
        <w:rPr>
          <w:rFonts w:ascii="Verdana" w:hAnsi="Verdana" w:cs="Arial"/>
          <w:sz w:val="18"/>
          <w:szCs w:val="18"/>
          <w:lang w:val="en-GB"/>
        </w:rPr>
        <w:t>greement, hereinafter referred to as “</w:t>
      </w:r>
      <w:r w:rsidR="00FA392D">
        <w:rPr>
          <w:rFonts w:ascii="Verdana" w:hAnsi="Verdana" w:cs="Arial"/>
          <w:b/>
          <w:sz w:val="18"/>
          <w:szCs w:val="18"/>
          <w:lang w:val="en-GB"/>
        </w:rPr>
        <w:t>Agreement</w:t>
      </w:r>
      <w:r w:rsidR="00FA392D">
        <w:rPr>
          <w:rFonts w:ascii="Verdana" w:hAnsi="Verdana" w:cs="Arial"/>
          <w:sz w:val="18"/>
          <w:szCs w:val="18"/>
          <w:lang w:val="en-GB"/>
        </w:rPr>
        <w:t>”;</w:t>
      </w:r>
    </w:p>
    <w:p w14:paraId="326AEA9D" w14:textId="77777777" w:rsidR="006F4F27" w:rsidRPr="00152BD8" w:rsidRDefault="006F4F27" w:rsidP="00AD1FB4">
      <w:pPr>
        <w:spacing w:line="240" w:lineRule="atLeast"/>
        <w:ind w:left="708" w:hanging="708"/>
        <w:jc w:val="both"/>
        <w:rPr>
          <w:rFonts w:ascii="Verdana" w:hAnsi="Verdana" w:cs="Arial"/>
          <w:b/>
          <w:sz w:val="18"/>
          <w:szCs w:val="18"/>
          <w:lang w:val="en-GB"/>
        </w:rPr>
      </w:pPr>
    </w:p>
    <w:p w14:paraId="4AB75E61" w14:textId="77777777" w:rsidR="00E67712" w:rsidRPr="00152BD8" w:rsidRDefault="00E67712" w:rsidP="00AD1FB4">
      <w:pPr>
        <w:spacing w:line="240" w:lineRule="atLeast"/>
        <w:ind w:left="708" w:hanging="708"/>
        <w:jc w:val="both"/>
        <w:rPr>
          <w:rFonts w:ascii="Verdana" w:hAnsi="Verdana" w:cs="Arial"/>
          <w:b/>
          <w:sz w:val="18"/>
          <w:szCs w:val="18"/>
          <w:lang w:val="en-GB"/>
        </w:rPr>
      </w:pPr>
    </w:p>
    <w:p w14:paraId="77AC84CE" w14:textId="77777777" w:rsidR="00E67712" w:rsidRPr="00532AA9" w:rsidRDefault="00E67712" w:rsidP="00AD1FB4">
      <w:pPr>
        <w:spacing w:line="240" w:lineRule="atLeast"/>
        <w:ind w:left="708" w:hanging="708"/>
        <w:jc w:val="both"/>
        <w:rPr>
          <w:rFonts w:ascii="Verdana" w:hAnsi="Verdana" w:cs="Arial"/>
          <w:b/>
          <w:sz w:val="18"/>
          <w:szCs w:val="18"/>
          <w:lang w:val="en-GB"/>
        </w:rPr>
      </w:pPr>
      <w:r w:rsidRPr="00532AA9">
        <w:rPr>
          <w:rFonts w:ascii="Verdana" w:hAnsi="Verdana" w:cs="Arial"/>
          <w:b/>
          <w:sz w:val="18"/>
          <w:szCs w:val="18"/>
          <w:lang w:val="en-GB"/>
        </w:rPr>
        <w:t>HAVE AGREED AS FOLLOWS:</w:t>
      </w:r>
    </w:p>
    <w:p w14:paraId="306FBD4F" w14:textId="77777777" w:rsidR="00E67712" w:rsidRPr="00532AA9" w:rsidRDefault="00E67712" w:rsidP="00AD1FB4">
      <w:pPr>
        <w:spacing w:line="240" w:lineRule="atLeast"/>
        <w:ind w:left="708" w:hanging="708"/>
        <w:jc w:val="both"/>
        <w:rPr>
          <w:rFonts w:ascii="Verdana" w:hAnsi="Verdana" w:cs="Arial"/>
          <w:b/>
          <w:sz w:val="18"/>
          <w:szCs w:val="18"/>
          <w:lang w:val="en-GB"/>
        </w:rPr>
      </w:pPr>
    </w:p>
    <w:p w14:paraId="49BE5DE2" w14:textId="77777777" w:rsidR="006F4F27" w:rsidRPr="006157E1" w:rsidRDefault="00F5361C" w:rsidP="00AD1FB4">
      <w:pPr>
        <w:spacing w:line="240" w:lineRule="atLeast"/>
        <w:ind w:left="708" w:hanging="708"/>
        <w:jc w:val="both"/>
        <w:rPr>
          <w:rFonts w:ascii="Verdana" w:hAnsi="Verdana" w:cs="Arial"/>
          <w:b/>
          <w:sz w:val="18"/>
          <w:szCs w:val="18"/>
          <w:lang w:val="en-GB"/>
        </w:rPr>
      </w:pPr>
      <w:r w:rsidRPr="006157E1">
        <w:rPr>
          <w:rFonts w:ascii="Verdana" w:hAnsi="Verdana" w:cs="Arial"/>
          <w:b/>
          <w:sz w:val="18"/>
          <w:szCs w:val="18"/>
          <w:lang w:val="en-GB"/>
        </w:rPr>
        <w:t>Clause</w:t>
      </w:r>
      <w:r w:rsidR="006F4F27" w:rsidRPr="006157E1">
        <w:rPr>
          <w:rFonts w:ascii="Verdana" w:hAnsi="Verdana" w:cs="Arial"/>
          <w:b/>
          <w:sz w:val="18"/>
          <w:szCs w:val="18"/>
          <w:lang w:val="en-GB"/>
        </w:rPr>
        <w:t xml:space="preserve"> 1</w:t>
      </w:r>
      <w:r w:rsidR="006F4F27" w:rsidRPr="006157E1">
        <w:rPr>
          <w:rFonts w:ascii="Verdana" w:hAnsi="Verdana" w:cs="Arial"/>
          <w:b/>
          <w:sz w:val="18"/>
          <w:szCs w:val="18"/>
          <w:lang w:val="en-GB"/>
        </w:rPr>
        <w:tab/>
      </w:r>
    </w:p>
    <w:p w14:paraId="27248D4E" w14:textId="77777777" w:rsidR="00FA392D" w:rsidRPr="006157E1" w:rsidRDefault="00FA392D" w:rsidP="00AD1FB4">
      <w:pPr>
        <w:spacing w:line="240" w:lineRule="atLeast"/>
        <w:ind w:left="708" w:hanging="708"/>
        <w:jc w:val="both"/>
        <w:rPr>
          <w:rFonts w:ascii="Verdana" w:hAnsi="Verdana" w:cs="Arial"/>
          <w:b/>
          <w:sz w:val="18"/>
          <w:szCs w:val="18"/>
          <w:lang w:val="en-GB"/>
        </w:rPr>
      </w:pPr>
    </w:p>
    <w:p w14:paraId="404DB9E2" w14:textId="77777777" w:rsidR="00862CFA" w:rsidRPr="00862CFA" w:rsidRDefault="00862CFA" w:rsidP="00862CFA">
      <w:pPr>
        <w:pStyle w:val="ListParagraph"/>
        <w:numPr>
          <w:ilvl w:val="0"/>
          <w:numId w:val="5"/>
        </w:numPr>
        <w:spacing w:line="240" w:lineRule="atLeast"/>
        <w:ind w:left="567" w:hanging="567"/>
        <w:jc w:val="both"/>
        <w:rPr>
          <w:rFonts w:ascii="Verdana" w:hAnsi="Verdana" w:cs="Arial"/>
          <w:sz w:val="18"/>
          <w:szCs w:val="18"/>
          <w:lang w:val="en-GB"/>
        </w:rPr>
      </w:pPr>
      <w:r>
        <w:rPr>
          <w:rFonts w:ascii="Verdana" w:hAnsi="Verdana" w:cs="Arial"/>
          <w:sz w:val="18"/>
          <w:szCs w:val="18"/>
          <w:lang w:val="en-GB"/>
        </w:rPr>
        <w:t>“</w:t>
      </w:r>
      <w:r w:rsidRPr="00862CFA">
        <w:rPr>
          <w:rFonts w:ascii="Verdana" w:hAnsi="Verdana" w:cs="Arial"/>
          <w:b/>
          <w:sz w:val="18"/>
          <w:szCs w:val="18"/>
          <w:lang w:val="en-GB"/>
        </w:rPr>
        <w:t>Confidential Information</w:t>
      </w:r>
      <w:r>
        <w:rPr>
          <w:rFonts w:ascii="Verdana" w:hAnsi="Verdana" w:cs="Arial"/>
          <w:sz w:val="18"/>
          <w:szCs w:val="18"/>
          <w:lang w:val="en-GB"/>
        </w:rPr>
        <w:t>“</w:t>
      </w:r>
      <w:r w:rsidRPr="00862CFA">
        <w:rPr>
          <w:rFonts w:ascii="Verdana" w:hAnsi="Verdana" w:cs="Arial"/>
          <w:sz w:val="18"/>
          <w:szCs w:val="18"/>
          <w:lang w:val="en-GB"/>
        </w:rPr>
        <w:t xml:space="preserve"> shall be defined as: all intellectual, technical, scientific and/or commercial information, documents, records and other figures, irrespective of the manner in which such information </w:t>
      </w:r>
      <w:r>
        <w:rPr>
          <w:rFonts w:ascii="Verdana" w:hAnsi="Verdana" w:cs="Arial"/>
          <w:sz w:val="18"/>
          <w:szCs w:val="18"/>
          <w:lang w:val="en-GB"/>
        </w:rPr>
        <w:t xml:space="preserve">is disclosed or provided, which </w:t>
      </w:r>
      <w:r w:rsidRPr="00862CFA">
        <w:rPr>
          <w:rFonts w:ascii="Verdana" w:hAnsi="Verdana" w:cs="Arial"/>
          <w:sz w:val="18"/>
          <w:szCs w:val="18"/>
          <w:lang w:val="en-GB"/>
        </w:rPr>
        <w:t>belong to Partner or as the case may be are considered as confidential by Partner, including but not limited to, products, product samples, services, (future) projects, operations, processes, software programs, software sources, schemes, contracts, customer and prospects lists, financial data, plans, intentions, product information, know-how, design rights, copyrights, patents, trade secrets, inventions, techniques, prototypes, market opportunities and business affairs.</w:t>
      </w:r>
    </w:p>
    <w:p w14:paraId="00E0F70F" w14:textId="77777777" w:rsidR="0006784D" w:rsidRPr="00862CFA" w:rsidRDefault="0006784D" w:rsidP="00862CFA">
      <w:pPr>
        <w:spacing w:line="240" w:lineRule="atLeast"/>
        <w:jc w:val="both"/>
        <w:rPr>
          <w:rFonts w:ascii="Verdana" w:hAnsi="Verdana" w:cs="Arial"/>
          <w:sz w:val="18"/>
          <w:szCs w:val="18"/>
          <w:lang w:val="en-GB"/>
        </w:rPr>
      </w:pPr>
    </w:p>
    <w:p w14:paraId="5172B9C3" w14:textId="77777777" w:rsidR="00D8151A" w:rsidRPr="006157E1" w:rsidRDefault="001A685D" w:rsidP="00862CFA">
      <w:pPr>
        <w:pStyle w:val="ListParagraph"/>
        <w:numPr>
          <w:ilvl w:val="0"/>
          <w:numId w:val="5"/>
        </w:numPr>
        <w:spacing w:line="240" w:lineRule="atLeast"/>
        <w:ind w:left="567" w:hanging="567"/>
        <w:jc w:val="both"/>
        <w:rPr>
          <w:rFonts w:ascii="Verdana" w:hAnsi="Verdana" w:cs="Arial"/>
          <w:sz w:val="18"/>
          <w:szCs w:val="18"/>
          <w:lang w:val="en-GB"/>
        </w:rPr>
      </w:pPr>
      <w:r>
        <w:rPr>
          <w:rFonts w:ascii="Verdana" w:hAnsi="Verdana" w:cs="Arial"/>
          <w:sz w:val="18"/>
          <w:szCs w:val="18"/>
          <w:lang w:val="en-GB"/>
        </w:rPr>
        <w:t>Partner</w:t>
      </w:r>
      <w:r w:rsidR="00862CFA" w:rsidRPr="00862CFA">
        <w:rPr>
          <w:rFonts w:ascii="Verdana" w:hAnsi="Verdana" w:cs="Arial"/>
          <w:sz w:val="18"/>
          <w:szCs w:val="18"/>
          <w:lang w:val="en-GB"/>
        </w:rPr>
        <w:t xml:space="preserve"> shall use the Confidential I</w:t>
      </w:r>
      <w:r w:rsidR="00862CFA">
        <w:rPr>
          <w:rFonts w:ascii="Verdana" w:hAnsi="Verdana" w:cs="Arial"/>
          <w:sz w:val="18"/>
          <w:szCs w:val="18"/>
          <w:lang w:val="en-GB"/>
        </w:rPr>
        <w:t>nformation exclusively for the P</w:t>
      </w:r>
      <w:r w:rsidR="00862CFA" w:rsidRPr="00862CFA">
        <w:rPr>
          <w:rFonts w:ascii="Verdana" w:hAnsi="Verdana" w:cs="Arial"/>
          <w:sz w:val="18"/>
          <w:szCs w:val="18"/>
          <w:lang w:val="en-GB"/>
        </w:rPr>
        <w:t>urpose.</w:t>
      </w:r>
    </w:p>
    <w:p w14:paraId="394D5A57" w14:textId="77777777" w:rsidR="00FA392D" w:rsidRPr="006157E1" w:rsidRDefault="00FA392D" w:rsidP="006157E1">
      <w:pPr>
        <w:spacing w:line="240" w:lineRule="atLeast"/>
        <w:jc w:val="both"/>
        <w:rPr>
          <w:rFonts w:ascii="Verdana" w:hAnsi="Verdana" w:cs="Arial"/>
          <w:sz w:val="18"/>
          <w:szCs w:val="18"/>
          <w:lang w:val="en-GB"/>
        </w:rPr>
      </w:pPr>
    </w:p>
    <w:p w14:paraId="678F7B24" w14:textId="77777777" w:rsidR="009869CD" w:rsidRDefault="001A685D" w:rsidP="00862CFA">
      <w:pPr>
        <w:pStyle w:val="ListParagraph"/>
        <w:numPr>
          <w:ilvl w:val="0"/>
          <w:numId w:val="5"/>
        </w:numPr>
        <w:tabs>
          <w:tab w:val="left" w:pos="567"/>
        </w:tabs>
        <w:spacing w:line="240" w:lineRule="atLeast"/>
        <w:ind w:left="567" w:hanging="567"/>
        <w:jc w:val="both"/>
        <w:rPr>
          <w:rFonts w:ascii="Verdana" w:hAnsi="Verdana" w:cs="Arial"/>
          <w:sz w:val="18"/>
          <w:szCs w:val="18"/>
          <w:lang w:val="en-GB"/>
        </w:rPr>
      </w:pPr>
      <w:r>
        <w:rPr>
          <w:rFonts w:ascii="Verdana" w:hAnsi="Verdana" w:cs="Arial"/>
          <w:sz w:val="18"/>
          <w:szCs w:val="18"/>
          <w:lang w:val="en-GB"/>
        </w:rPr>
        <w:t>Partner</w:t>
      </w:r>
      <w:r w:rsidR="00043EA9">
        <w:rPr>
          <w:rFonts w:ascii="Verdana" w:hAnsi="Verdana" w:cs="Arial"/>
          <w:sz w:val="18"/>
          <w:szCs w:val="18"/>
          <w:lang w:val="en-GB"/>
        </w:rPr>
        <w:t xml:space="preserve"> undertakes towards</w:t>
      </w:r>
      <w:r w:rsidR="00862CFA" w:rsidRPr="00862CFA">
        <w:rPr>
          <w:rFonts w:ascii="Verdana" w:hAnsi="Verdana" w:cs="Arial"/>
          <w:sz w:val="18"/>
          <w:szCs w:val="18"/>
          <w:lang w:val="en-GB"/>
        </w:rPr>
        <w:t xml:space="preserve"> </w:t>
      </w:r>
      <w:r>
        <w:rPr>
          <w:rFonts w:ascii="Verdana" w:hAnsi="Verdana" w:cs="Arial"/>
          <w:sz w:val="18"/>
          <w:szCs w:val="18"/>
          <w:lang w:val="en-GB"/>
        </w:rPr>
        <w:t>TU/e</w:t>
      </w:r>
      <w:r w:rsidR="00862CFA" w:rsidRPr="00862CFA">
        <w:rPr>
          <w:rFonts w:ascii="Verdana" w:hAnsi="Verdana" w:cs="Arial"/>
          <w:sz w:val="18"/>
          <w:szCs w:val="18"/>
          <w:lang w:val="en-GB"/>
        </w:rPr>
        <w:t xml:space="preserve"> during the </w:t>
      </w:r>
      <w:r w:rsidR="00862CFA">
        <w:rPr>
          <w:rFonts w:ascii="Verdana" w:hAnsi="Verdana" w:cs="Arial"/>
          <w:sz w:val="18"/>
          <w:szCs w:val="18"/>
          <w:lang w:val="en-GB"/>
        </w:rPr>
        <w:t>term of this Agreement</w:t>
      </w:r>
      <w:r w:rsidR="00862CFA" w:rsidRPr="00862CFA">
        <w:rPr>
          <w:rFonts w:ascii="Verdana" w:hAnsi="Verdana" w:cs="Arial"/>
          <w:sz w:val="18"/>
          <w:szCs w:val="18"/>
          <w:lang w:val="en-GB"/>
        </w:rPr>
        <w:t xml:space="preserve">: </w:t>
      </w:r>
    </w:p>
    <w:p w14:paraId="0674157C" w14:textId="77777777" w:rsidR="009869CD" w:rsidRDefault="009869CD" w:rsidP="009869CD">
      <w:pPr>
        <w:pStyle w:val="ListParagraph"/>
        <w:tabs>
          <w:tab w:val="left" w:pos="567"/>
        </w:tabs>
        <w:spacing w:line="240" w:lineRule="atLeast"/>
        <w:ind w:left="1440"/>
        <w:jc w:val="both"/>
        <w:rPr>
          <w:rFonts w:ascii="Verdana" w:hAnsi="Verdana" w:cs="Arial"/>
          <w:sz w:val="18"/>
          <w:szCs w:val="18"/>
          <w:lang w:val="en-GB"/>
        </w:rPr>
      </w:pPr>
    </w:p>
    <w:p w14:paraId="2E68DDC3" w14:textId="77777777" w:rsidR="009869CD" w:rsidRDefault="00862CFA" w:rsidP="009869CD">
      <w:pPr>
        <w:pStyle w:val="ListParagraph"/>
        <w:numPr>
          <w:ilvl w:val="1"/>
          <w:numId w:val="5"/>
        </w:numPr>
        <w:tabs>
          <w:tab w:val="left" w:pos="567"/>
        </w:tabs>
        <w:spacing w:line="240" w:lineRule="atLeast"/>
        <w:jc w:val="both"/>
        <w:rPr>
          <w:rFonts w:ascii="Verdana" w:hAnsi="Verdana" w:cs="Arial"/>
          <w:sz w:val="18"/>
          <w:szCs w:val="18"/>
          <w:lang w:val="en-GB"/>
        </w:rPr>
      </w:pPr>
      <w:r w:rsidRPr="00862CFA">
        <w:rPr>
          <w:rFonts w:ascii="Verdana" w:hAnsi="Verdana" w:cs="Arial"/>
          <w:sz w:val="18"/>
          <w:szCs w:val="18"/>
          <w:lang w:val="en-GB"/>
        </w:rPr>
        <w:t>to keep the Confidential Information confidential and not disclos</w:t>
      </w:r>
      <w:r w:rsidR="009869CD">
        <w:rPr>
          <w:rFonts w:ascii="Verdana" w:hAnsi="Verdana" w:cs="Arial"/>
          <w:sz w:val="18"/>
          <w:szCs w:val="18"/>
          <w:lang w:val="en-GB"/>
        </w:rPr>
        <w:t>e the Confidential Information;</w:t>
      </w:r>
      <w:r w:rsidR="00043EA9">
        <w:rPr>
          <w:rFonts w:ascii="Verdana" w:hAnsi="Verdana" w:cs="Arial"/>
          <w:sz w:val="18"/>
          <w:szCs w:val="18"/>
          <w:lang w:val="en-GB"/>
        </w:rPr>
        <w:t xml:space="preserve"> and</w:t>
      </w:r>
    </w:p>
    <w:p w14:paraId="08103FA9" w14:textId="77777777" w:rsidR="00862CFA" w:rsidRDefault="00862CFA" w:rsidP="009869CD">
      <w:pPr>
        <w:pStyle w:val="ListParagraph"/>
        <w:numPr>
          <w:ilvl w:val="1"/>
          <w:numId w:val="5"/>
        </w:numPr>
        <w:tabs>
          <w:tab w:val="left" w:pos="567"/>
        </w:tabs>
        <w:spacing w:line="240" w:lineRule="atLeast"/>
        <w:jc w:val="both"/>
        <w:rPr>
          <w:rFonts w:ascii="Verdana" w:hAnsi="Verdana" w:cs="Arial"/>
          <w:sz w:val="18"/>
          <w:szCs w:val="18"/>
          <w:lang w:val="en-GB"/>
        </w:rPr>
      </w:pPr>
      <w:r w:rsidRPr="00862CFA">
        <w:rPr>
          <w:rFonts w:ascii="Verdana" w:hAnsi="Verdana" w:cs="Arial"/>
          <w:sz w:val="18"/>
          <w:szCs w:val="18"/>
          <w:lang w:val="en-GB"/>
        </w:rPr>
        <w:t xml:space="preserve">to refrain from obtaining or trying to obtain in its name a patent, design protection or any other intellectual and/or industrial property right, anywhere in the world, </w:t>
      </w:r>
      <w:proofErr w:type="gramStart"/>
      <w:r w:rsidRPr="00862CFA">
        <w:rPr>
          <w:rFonts w:ascii="Verdana" w:hAnsi="Verdana" w:cs="Arial"/>
          <w:sz w:val="18"/>
          <w:szCs w:val="18"/>
          <w:lang w:val="en-GB"/>
        </w:rPr>
        <w:t>with regard to</w:t>
      </w:r>
      <w:proofErr w:type="gramEnd"/>
      <w:r w:rsidRPr="00862CFA">
        <w:rPr>
          <w:rFonts w:ascii="Verdana" w:hAnsi="Verdana" w:cs="Arial"/>
          <w:sz w:val="18"/>
          <w:szCs w:val="18"/>
          <w:lang w:val="en-GB"/>
        </w:rPr>
        <w:t xml:space="preserve"> the Confidential Information, nor shall </w:t>
      </w:r>
      <w:r w:rsidR="001A685D">
        <w:rPr>
          <w:rFonts w:ascii="Verdana" w:hAnsi="Verdana" w:cs="Arial"/>
          <w:sz w:val="18"/>
          <w:szCs w:val="18"/>
          <w:lang w:val="en-GB"/>
        </w:rPr>
        <w:t>Partner</w:t>
      </w:r>
      <w:r w:rsidRPr="00862CFA">
        <w:rPr>
          <w:rFonts w:ascii="Verdana" w:hAnsi="Verdana" w:cs="Arial"/>
          <w:sz w:val="18"/>
          <w:szCs w:val="18"/>
          <w:lang w:val="en-GB"/>
        </w:rPr>
        <w:t xml:space="preserve"> ever enable any third party, directly or indirectly, to do so.</w:t>
      </w:r>
    </w:p>
    <w:p w14:paraId="7266E43F" w14:textId="77777777" w:rsidR="00862CFA" w:rsidRPr="00862CFA" w:rsidRDefault="00862CFA" w:rsidP="00862CFA">
      <w:pPr>
        <w:pStyle w:val="ListParagraph"/>
        <w:rPr>
          <w:rFonts w:ascii="Verdana" w:hAnsi="Verdana" w:cs="Arial"/>
          <w:sz w:val="18"/>
          <w:szCs w:val="18"/>
          <w:lang w:val="en-GB"/>
        </w:rPr>
      </w:pPr>
    </w:p>
    <w:p w14:paraId="704F4B61" w14:textId="77777777" w:rsidR="00376815" w:rsidRDefault="009869CD" w:rsidP="00376815">
      <w:pPr>
        <w:spacing w:line="240" w:lineRule="atLeast"/>
        <w:jc w:val="both"/>
        <w:rPr>
          <w:rFonts w:ascii="Verdana" w:hAnsi="Verdana" w:cs="Arial"/>
          <w:b/>
          <w:sz w:val="18"/>
          <w:szCs w:val="18"/>
          <w:lang w:val="en-GB"/>
        </w:rPr>
      </w:pPr>
      <w:r>
        <w:rPr>
          <w:rFonts w:ascii="Verdana" w:hAnsi="Verdana" w:cs="Arial"/>
          <w:b/>
          <w:sz w:val="18"/>
          <w:szCs w:val="18"/>
          <w:lang w:val="en-GB"/>
        </w:rPr>
        <w:t>Clause 2</w:t>
      </w:r>
      <w:r w:rsidR="00532AA9">
        <w:rPr>
          <w:rFonts w:ascii="Verdana" w:hAnsi="Verdana" w:cs="Arial"/>
          <w:b/>
          <w:sz w:val="18"/>
          <w:szCs w:val="18"/>
          <w:lang w:val="en-GB"/>
        </w:rPr>
        <w:tab/>
      </w:r>
    </w:p>
    <w:p w14:paraId="2D0BCA3E" w14:textId="77777777" w:rsidR="00376815" w:rsidRDefault="00376815" w:rsidP="00376815">
      <w:pPr>
        <w:spacing w:line="240" w:lineRule="atLeast"/>
        <w:jc w:val="both"/>
        <w:rPr>
          <w:rFonts w:ascii="Verdana" w:hAnsi="Verdana" w:cs="Arial"/>
          <w:sz w:val="18"/>
          <w:szCs w:val="18"/>
          <w:lang w:val="en-GB"/>
        </w:rPr>
      </w:pPr>
    </w:p>
    <w:p w14:paraId="385A65B2" w14:textId="77777777" w:rsidR="009869CD" w:rsidRDefault="00236DE4" w:rsidP="00236DE4">
      <w:pPr>
        <w:pStyle w:val="ListParagraph"/>
        <w:numPr>
          <w:ilvl w:val="0"/>
          <w:numId w:val="8"/>
        </w:numPr>
        <w:spacing w:line="240" w:lineRule="atLeast"/>
        <w:ind w:left="567" w:hanging="567"/>
        <w:jc w:val="both"/>
        <w:rPr>
          <w:rFonts w:ascii="Verdana" w:hAnsi="Verdana" w:cs="Arial"/>
          <w:sz w:val="18"/>
          <w:szCs w:val="18"/>
          <w:lang w:val="en-GB"/>
        </w:rPr>
      </w:pPr>
      <w:r w:rsidRPr="00236DE4">
        <w:rPr>
          <w:rFonts w:ascii="Verdana" w:hAnsi="Verdana" w:cs="Arial"/>
          <w:sz w:val="18"/>
          <w:szCs w:val="18"/>
          <w:lang w:val="en-GB"/>
        </w:rPr>
        <w:t xml:space="preserve">The obligations as described in Clause </w:t>
      </w:r>
      <w:r>
        <w:rPr>
          <w:rFonts w:ascii="Verdana" w:hAnsi="Verdana" w:cs="Arial"/>
          <w:sz w:val="18"/>
          <w:szCs w:val="18"/>
          <w:lang w:val="en-GB"/>
        </w:rPr>
        <w:t>1</w:t>
      </w:r>
      <w:r w:rsidRPr="00236DE4">
        <w:rPr>
          <w:rFonts w:ascii="Verdana" w:hAnsi="Verdana" w:cs="Arial"/>
          <w:sz w:val="18"/>
          <w:szCs w:val="18"/>
          <w:lang w:val="en-GB"/>
        </w:rPr>
        <w:t xml:space="preserve"> shall not apply if and in so far: </w:t>
      </w:r>
    </w:p>
    <w:p w14:paraId="7EFC27D7" w14:textId="77777777" w:rsidR="009869CD" w:rsidRDefault="009869CD" w:rsidP="009869CD">
      <w:pPr>
        <w:pStyle w:val="ListParagraph"/>
        <w:spacing w:line="240" w:lineRule="atLeast"/>
        <w:ind w:left="1440"/>
        <w:jc w:val="both"/>
        <w:rPr>
          <w:rFonts w:ascii="Verdana" w:hAnsi="Verdana" w:cs="Arial"/>
          <w:sz w:val="18"/>
          <w:szCs w:val="18"/>
          <w:lang w:val="en-GB"/>
        </w:rPr>
      </w:pPr>
    </w:p>
    <w:p w14:paraId="2A915C91" w14:textId="77777777" w:rsidR="009869CD" w:rsidRDefault="00236DE4" w:rsidP="009869CD">
      <w:pPr>
        <w:pStyle w:val="ListParagraph"/>
        <w:numPr>
          <w:ilvl w:val="1"/>
          <w:numId w:val="8"/>
        </w:numPr>
        <w:spacing w:line="240" w:lineRule="atLeast"/>
        <w:jc w:val="both"/>
        <w:rPr>
          <w:rFonts w:ascii="Verdana" w:hAnsi="Verdana" w:cs="Arial"/>
          <w:sz w:val="18"/>
          <w:szCs w:val="18"/>
          <w:lang w:val="en-GB"/>
        </w:rPr>
      </w:pPr>
      <w:r w:rsidRPr="00236DE4">
        <w:rPr>
          <w:rFonts w:ascii="Verdana" w:hAnsi="Verdana" w:cs="Arial"/>
          <w:sz w:val="18"/>
          <w:szCs w:val="18"/>
          <w:lang w:val="en-GB"/>
        </w:rPr>
        <w:lastRenderedPageBreak/>
        <w:t xml:space="preserve">the information has become generally accessible or generally known, without any breach of this Agreement by </w:t>
      </w:r>
      <w:r w:rsidR="001A685D">
        <w:rPr>
          <w:rFonts w:ascii="Verdana" w:hAnsi="Verdana" w:cs="Arial"/>
          <w:sz w:val="18"/>
          <w:szCs w:val="18"/>
          <w:lang w:val="en-GB"/>
        </w:rPr>
        <w:t>Partner</w:t>
      </w:r>
      <w:r w:rsidRPr="00236DE4">
        <w:rPr>
          <w:rFonts w:ascii="Verdana" w:hAnsi="Verdana" w:cs="Arial"/>
          <w:sz w:val="18"/>
          <w:szCs w:val="18"/>
          <w:lang w:val="en-GB"/>
        </w:rPr>
        <w:t xml:space="preserve"> or a party to whom </w:t>
      </w:r>
      <w:r w:rsidR="001A685D">
        <w:rPr>
          <w:rFonts w:ascii="Verdana" w:hAnsi="Verdana" w:cs="Arial"/>
          <w:sz w:val="18"/>
          <w:szCs w:val="18"/>
          <w:lang w:val="en-GB"/>
        </w:rPr>
        <w:t>Partner</w:t>
      </w:r>
      <w:r w:rsidRPr="00236DE4">
        <w:rPr>
          <w:rFonts w:ascii="Verdana" w:hAnsi="Verdana" w:cs="Arial"/>
          <w:sz w:val="18"/>
          <w:szCs w:val="18"/>
          <w:lang w:val="en-GB"/>
        </w:rPr>
        <w:t xml:space="preserve"> has disclosed or provided the information; </w:t>
      </w:r>
    </w:p>
    <w:p w14:paraId="2598EB16" w14:textId="77777777" w:rsidR="009869CD" w:rsidRDefault="00236DE4" w:rsidP="009869CD">
      <w:pPr>
        <w:pStyle w:val="ListParagraph"/>
        <w:numPr>
          <w:ilvl w:val="1"/>
          <w:numId w:val="8"/>
        </w:numPr>
        <w:spacing w:line="240" w:lineRule="atLeast"/>
        <w:jc w:val="both"/>
        <w:rPr>
          <w:rFonts w:ascii="Verdana" w:hAnsi="Verdana" w:cs="Arial"/>
          <w:sz w:val="18"/>
          <w:szCs w:val="18"/>
          <w:lang w:val="en-GB"/>
        </w:rPr>
      </w:pPr>
      <w:r w:rsidRPr="00236DE4">
        <w:rPr>
          <w:rFonts w:ascii="Verdana" w:hAnsi="Verdana" w:cs="Arial"/>
          <w:sz w:val="18"/>
          <w:szCs w:val="18"/>
          <w:lang w:val="en-GB"/>
        </w:rPr>
        <w:t xml:space="preserve">the information was demonstrable in </w:t>
      </w:r>
      <w:r w:rsidR="001A685D">
        <w:rPr>
          <w:rFonts w:ascii="Verdana" w:hAnsi="Verdana" w:cs="Arial"/>
          <w:sz w:val="18"/>
          <w:szCs w:val="18"/>
          <w:lang w:val="en-GB"/>
        </w:rPr>
        <w:t>Partner</w:t>
      </w:r>
      <w:r w:rsidRPr="00236DE4">
        <w:rPr>
          <w:rFonts w:ascii="Verdana" w:hAnsi="Verdana" w:cs="Arial"/>
          <w:sz w:val="18"/>
          <w:szCs w:val="18"/>
          <w:lang w:val="en-GB"/>
        </w:rPr>
        <w:t xml:space="preserve">'s possession prior to receiving it from </w:t>
      </w:r>
      <w:r w:rsidR="001A685D">
        <w:rPr>
          <w:rFonts w:ascii="Verdana" w:hAnsi="Verdana" w:cs="Arial"/>
          <w:sz w:val="18"/>
          <w:szCs w:val="18"/>
          <w:lang w:val="en-GB"/>
        </w:rPr>
        <w:t>TU/e</w:t>
      </w:r>
      <w:r w:rsidRPr="00236DE4">
        <w:rPr>
          <w:rFonts w:ascii="Verdana" w:hAnsi="Verdana" w:cs="Arial"/>
          <w:sz w:val="18"/>
          <w:szCs w:val="18"/>
          <w:lang w:val="en-GB"/>
        </w:rPr>
        <w:t xml:space="preserve"> and which </w:t>
      </w:r>
      <w:r w:rsidR="001A685D">
        <w:rPr>
          <w:rFonts w:ascii="Verdana" w:hAnsi="Verdana" w:cs="Arial"/>
          <w:sz w:val="18"/>
          <w:szCs w:val="18"/>
          <w:lang w:val="en-GB"/>
        </w:rPr>
        <w:t>Partner</w:t>
      </w:r>
      <w:r w:rsidRPr="00236DE4">
        <w:rPr>
          <w:rFonts w:ascii="Verdana" w:hAnsi="Verdana" w:cs="Arial"/>
          <w:sz w:val="18"/>
          <w:szCs w:val="18"/>
          <w:lang w:val="en-GB"/>
        </w:rPr>
        <w:t xml:space="preserve"> did not previously receive from </w:t>
      </w:r>
      <w:r w:rsidR="001A685D">
        <w:rPr>
          <w:rFonts w:ascii="Verdana" w:hAnsi="Verdana" w:cs="Arial"/>
          <w:sz w:val="18"/>
          <w:szCs w:val="18"/>
          <w:lang w:val="en-GB"/>
        </w:rPr>
        <w:t>TU/e</w:t>
      </w:r>
      <w:r w:rsidRPr="00236DE4">
        <w:rPr>
          <w:rFonts w:ascii="Verdana" w:hAnsi="Verdana" w:cs="Arial"/>
          <w:sz w:val="18"/>
          <w:szCs w:val="18"/>
          <w:lang w:val="en-GB"/>
        </w:rPr>
        <w:t xml:space="preserve">; </w:t>
      </w:r>
    </w:p>
    <w:p w14:paraId="767F7E9C" w14:textId="77777777" w:rsidR="009869CD" w:rsidRDefault="00236DE4" w:rsidP="009869CD">
      <w:pPr>
        <w:pStyle w:val="ListParagraph"/>
        <w:numPr>
          <w:ilvl w:val="1"/>
          <w:numId w:val="8"/>
        </w:numPr>
        <w:spacing w:line="240" w:lineRule="atLeast"/>
        <w:jc w:val="both"/>
        <w:rPr>
          <w:rFonts w:ascii="Verdana" w:hAnsi="Verdana" w:cs="Arial"/>
          <w:sz w:val="18"/>
          <w:szCs w:val="18"/>
          <w:lang w:val="en-GB"/>
        </w:rPr>
      </w:pPr>
      <w:r w:rsidRPr="00236DE4">
        <w:rPr>
          <w:rFonts w:ascii="Verdana" w:hAnsi="Verdana" w:cs="Arial"/>
          <w:sz w:val="18"/>
          <w:szCs w:val="18"/>
          <w:lang w:val="en-GB"/>
        </w:rPr>
        <w:t xml:space="preserve">the information may be released with written permission of </w:t>
      </w:r>
      <w:r w:rsidR="001A685D">
        <w:rPr>
          <w:rFonts w:ascii="Verdana" w:hAnsi="Verdana" w:cs="Arial"/>
          <w:sz w:val="18"/>
          <w:szCs w:val="18"/>
          <w:lang w:val="en-GB"/>
        </w:rPr>
        <w:t>TU/e</w:t>
      </w:r>
      <w:r w:rsidRPr="00236DE4">
        <w:rPr>
          <w:rFonts w:ascii="Verdana" w:hAnsi="Verdana" w:cs="Arial"/>
          <w:sz w:val="18"/>
          <w:szCs w:val="18"/>
          <w:lang w:val="en-GB"/>
        </w:rPr>
        <w:t xml:space="preserve">; and/or </w:t>
      </w:r>
    </w:p>
    <w:p w14:paraId="14291BCA" w14:textId="77777777" w:rsidR="009F541F" w:rsidRDefault="001A685D" w:rsidP="009869CD">
      <w:pPr>
        <w:pStyle w:val="ListParagraph"/>
        <w:numPr>
          <w:ilvl w:val="1"/>
          <w:numId w:val="8"/>
        </w:numPr>
        <w:spacing w:line="240" w:lineRule="atLeast"/>
        <w:jc w:val="both"/>
        <w:rPr>
          <w:rFonts w:ascii="Verdana" w:hAnsi="Verdana" w:cs="Arial"/>
          <w:sz w:val="18"/>
          <w:szCs w:val="18"/>
          <w:lang w:val="en-GB"/>
        </w:rPr>
      </w:pPr>
      <w:r>
        <w:rPr>
          <w:rFonts w:ascii="Verdana" w:hAnsi="Verdana" w:cs="Arial"/>
          <w:sz w:val="18"/>
          <w:szCs w:val="18"/>
          <w:lang w:val="en-GB"/>
        </w:rPr>
        <w:t>Partner</w:t>
      </w:r>
      <w:r w:rsidR="00236DE4" w:rsidRPr="00236DE4">
        <w:rPr>
          <w:rFonts w:ascii="Verdana" w:hAnsi="Verdana" w:cs="Arial"/>
          <w:sz w:val="18"/>
          <w:szCs w:val="18"/>
          <w:lang w:val="en-GB"/>
        </w:rPr>
        <w:t xml:space="preserve"> was obliged to make disclosure by or by virtue of any statutory provision, by virtue of an irrevocable judgement of the competent governmental court or an otherwise binding and inviolable decision of any administrative, regulatory or self regulating body or authority, provided that in such case (a) </w:t>
      </w:r>
      <w:r>
        <w:rPr>
          <w:rFonts w:ascii="Verdana" w:hAnsi="Verdana" w:cs="Arial"/>
          <w:sz w:val="18"/>
          <w:szCs w:val="18"/>
          <w:lang w:val="en-GB"/>
        </w:rPr>
        <w:t>Partner</w:t>
      </w:r>
      <w:r w:rsidR="00236DE4" w:rsidRPr="00236DE4">
        <w:rPr>
          <w:rFonts w:ascii="Verdana" w:hAnsi="Verdana" w:cs="Arial"/>
          <w:sz w:val="18"/>
          <w:szCs w:val="18"/>
          <w:lang w:val="en-GB"/>
        </w:rPr>
        <w:t xml:space="preserve"> shall enable </w:t>
      </w:r>
      <w:r>
        <w:rPr>
          <w:rFonts w:ascii="Verdana" w:hAnsi="Verdana" w:cs="Arial"/>
          <w:sz w:val="18"/>
          <w:szCs w:val="18"/>
          <w:lang w:val="en-GB"/>
        </w:rPr>
        <w:t>TU/e</w:t>
      </w:r>
      <w:r w:rsidR="00236DE4" w:rsidRPr="00236DE4">
        <w:rPr>
          <w:rFonts w:ascii="Verdana" w:hAnsi="Verdana" w:cs="Arial"/>
          <w:sz w:val="18"/>
          <w:szCs w:val="18"/>
          <w:lang w:val="en-GB"/>
        </w:rPr>
        <w:t xml:space="preserve"> to take such measures as could serve </w:t>
      </w:r>
      <w:r>
        <w:rPr>
          <w:rFonts w:ascii="Verdana" w:hAnsi="Verdana" w:cs="Arial"/>
          <w:sz w:val="18"/>
          <w:szCs w:val="18"/>
          <w:lang w:val="en-GB"/>
        </w:rPr>
        <w:t>TU/e</w:t>
      </w:r>
      <w:r w:rsidR="00236DE4">
        <w:rPr>
          <w:rFonts w:ascii="Verdana" w:hAnsi="Verdana" w:cs="Arial"/>
          <w:sz w:val="18"/>
          <w:szCs w:val="18"/>
          <w:lang w:val="en-GB"/>
        </w:rPr>
        <w:t>’s</w:t>
      </w:r>
      <w:r w:rsidR="00236DE4" w:rsidRPr="00236DE4">
        <w:rPr>
          <w:rFonts w:ascii="Verdana" w:hAnsi="Verdana" w:cs="Arial"/>
          <w:sz w:val="18"/>
          <w:szCs w:val="18"/>
          <w:lang w:val="en-GB"/>
        </w:rPr>
        <w:t xml:space="preserve"> interest in confidentiality and (b) only that part of the Confidential Information shall be disclosed that is described in the relevant provision or in the relevant order and such only to the agencies, authorities and (legal) persons stated therein.</w:t>
      </w:r>
    </w:p>
    <w:p w14:paraId="081BC444" w14:textId="77777777" w:rsidR="009869CD" w:rsidRDefault="009869CD" w:rsidP="009869CD">
      <w:pPr>
        <w:pStyle w:val="ListParagraph"/>
        <w:spacing w:line="240" w:lineRule="atLeast"/>
        <w:ind w:left="567"/>
        <w:jc w:val="both"/>
        <w:rPr>
          <w:rFonts w:ascii="Verdana" w:hAnsi="Verdana" w:cs="Arial"/>
          <w:sz w:val="18"/>
          <w:szCs w:val="18"/>
          <w:lang w:val="en-GB"/>
        </w:rPr>
      </w:pPr>
    </w:p>
    <w:p w14:paraId="2C451ACE" w14:textId="77777777" w:rsidR="00376815" w:rsidRDefault="009869CD" w:rsidP="00376815">
      <w:pPr>
        <w:spacing w:line="240" w:lineRule="atLeast"/>
        <w:jc w:val="both"/>
        <w:rPr>
          <w:rFonts w:ascii="Verdana" w:hAnsi="Verdana" w:cs="Arial"/>
          <w:b/>
          <w:sz w:val="18"/>
          <w:szCs w:val="18"/>
          <w:lang w:val="en-GB"/>
        </w:rPr>
      </w:pPr>
      <w:r>
        <w:rPr>
          <w:rFonts w:ascii="Verdana" w:hAnsi="Verdana" w:cs="Arial"/>
          <w:b/>
          <w:sz w:val="18"/>
          <w:szCs w:val="18"/>
          <w:lang w:val="en-GB"/>
        </w:rPr>
        <w:t>Clause 3</w:t>
      </w:r>
      <w:r w:rsidR="00532AA9">
        <w:rPr>
          <w:rFonts w:ascii="Verdana" w:hAnsi="Verdana" w:cs="Arial"/>
          <w:b/>
          <w:sz w:val="18"/>
          <w:szCs w:val="18"/>
          <w:lang w:val="en-GB"/>
        </w:rPr>
        <w:tab/>
      </w:r>
    </w:p>
    <w:p w14:paraId="722209DB" w14:textId="77777777" w:rsidR="00376815" w:rsidRDefault="00376815" w:rsidP="00376815">
      <w:pPr>
        <w:spacing w:line="240" w:lineRule="atLeast"/>
        <w:jc w:val="both"/>
        <w:rPr>
          <w:rFonts w:ascii="Verdana" w:hAnsi="Verdana" w:cs="Arial"/>
          <w:sz w:val="18"/>
          <w:szCs w:val="18"/>
          <w:lang w:val="en-GB"/>
        </w:rPr>
      </w:pPr>
    </w:p>
    <w:p w14:paraId="1EE0F92B" w14:textId="77777777" w:rsidR="00DB6F22" w:rsidRPr="00532AA9" w:rsidRDefault="00532AA9" w:rsidP="00532AA9">
      <w:pPr>
        <w:pStyle w:val="ListParagraph"/>
        <w:numPr>
          <w:ilvl w:val="0"/>
          <w:numId w:val="9"/>
        </w:numPr>
        <w:spacing w:line="240" w:lineRule="atLeast"/>
        <w:ind w:left="567" w:hanging="567"/>
        <w:jc w:val="both"/>
        <w:rPr>
          <w:rFonts w:ascii="Verdana" w:hAnsi="Verdana" w:cs="Arial"/>
          <w:sz w:val="18"/>
          <w:szCs w:val="18"/>
          <w:lang w:val="en-GB"/>
        </w:rPr>
      </w:pPr>
      <w:r w:rsidRPr="00532AA9">
        <w:rPr>
          <w:rFonts w:ascii="Verdana" w:hAnsi="Verdana" w:cs="Arial"/>
          <w:sz w:val="18"/>
          <w:szCs w:val="18"/>
          <w:lang w:val="en-GB"/>
        </w:rPr>
        <w:t xml:space="preserve">Upon the expiration or termination of this Agreement or at any time upon first written demand of </w:t>
      </w:r>
      <w:r w:rsidR="001A685D">
        <w:rPr>
          <w:rFonts w:ascii="Verdana" w:hAnsi="Verdana" w:cs="Arial"/>
          <w:sz w:val="18"/>
          <w:szCs w:val="18"/>
          <w:lang w:val="en-GB"/>
        </w:rPr>
        <w:t>TU/e</w:t>
      </w:r>
      <w:r w:rsidRPr="00532AA9">
        <w:rPr>
          <w:rFonts w:ascii="Verdana" w:hAnsi="Verdana" w:cs="Arial"/>
          <w:sz w:val="18"/>
          <w:szCs w:val="18"/>
          <w:lang w:val="en-GB"/>
        </w:rPr>
        <w:t xml:space="preserve">, </w:t>
      </w:r>
      <w:r w:rsidR="001A685D">
        <w:rPr>
          <w:rFonts w:ascii="Verdana" w:hAnsi="Verdana" w:cs="Arial"/>
          <w:sz w:val="18"/>
          <w:szCs w:val="18"/>
          <w:lang w:val="en-GB"/>
        </w:rPr>
        <w:t xml:space="preserve">Partner </w:t>
      </w:r>
      <w:r w:rsidRPr="00532AA9">
        <w:rPr>
          <w:rFonts w:ascii="Verdana" w:hAnsi="Verdana" w:cs="Arial"/>
          <w:sz w:val="18"/>
          <w:szCs w:val="18"/>
          <w:lang w:val="en-GB"/>
        </w:rPr>
        <w:t xml:space="preserve">will promptly return to </w:t>
      </w:r>
      <w:r w:rsidR="001A685D">
        <w:rPr>
          <w:rFonts w:ascii="Verdana" w:hAnsi="Verdana" w:cs="Arial"/>
          <w:sz w:val="18"/>
          <w:szCs w:val="18"/>
          <w:lang w:val="en-GB"/>
        </w:rPr>
        <w:t>TU/e</w:t>
      </w:r>
      <w:r w:rsidRPr="00532AA9">
        <w:rPr>
          <w:rFonts w:ascii="Verdana" w:hAnsi="Verdana" w:cs="Arial"/>
          <w:sz w:val="18"/>
          <w:szCs w:val="18"/>
          <w:lang w:val="en-GB"/>
        </w:rPr>
        <w:t xml:space="preserve"> or destroy all Confidential Information received in written, electronic or other tangible form, including</w:t>
      </w:r>
      <w:r w:rsidR="00043EA9">
        <w:rPr>
          <w:rFonts w:ascii="Verdana" w:hAnsi="Verdana" w:cs="Arial"/>
          <w:sz w:val="18"/>
          <w:szCs w:val="18"/>
          <w:lang w:val="en-GB"/>
        </w:rPr>
        <w:t xml:space="preserve"> but not limited to</w:t>
      </w:r>
      <w:r w:rsidRPr="00532AA9">
        <w:rPr>
          <w:rFonts w:ascii="Verdana" w:hAnsi="Verdana" w:cs="Arial"/>
          <w:sz w:val="18"/>
          <w:szCs w:val="18"/>
          <w:lang w:val="en-GB"/>
        </w:rPr>
        <w:t xml:space="preserve"> copies, reproductions, </w:t>
      </w:r>
      <w:r w:rsidR="00043EA9">
        <w:rPr>
          <w:rFonts w:ascii="Verdana" w:hAnsi="Verdana" w:cs="Arial"/>
          <w:sz w:val="18"/>
          <w:szCs w:val="18"/>
          <w:lang w:val="en-GB"/>
        </w:rPr>
        <w:t>DVD’s</w:t>
      </w:r>
      <w:r w:rsidRPr="00532AA9">
        <w:rPr>
          <w:rFonts w:ascii="Verdana" w:hAnsi="Verdana" w:cs="Arial"/>
          <w:sz w:val="18"/>
          <w:szCs w:val="18"/>
          <w:lang w:val="en-GB"/>
        </w:rPr>
        <w:t>,</w:t>
      </w:r>
      <w:r w:rsidR="00043EA9">
        <w:rPr>
          <w:rFonts w:ascii="Verdana" w:hAnsi="Verdana" w:cs="Arial"/>
          <w:sz w:val="18"/>
          <w:szCs w:val="18"/>
          <w:lang w:val="en-GB"/>
        </w:rPr>
        <w:t xml:space="preserve"> USB sticks</w:t>
      </w:r>
      <w:r w:rsidRPr="00532AA9">
        <w:rPr>
          <w:rFonts w:ascii="Verdana" w:hAnsi="Verdana" w:cs="Arial"/>
          <w:sz w:val="18"/>
          <w:szCs w:val="18"/>
          <w:lang w:val="en-GB"/>
        </w:rPr>
        <w:t xml:space="preserve"> or</w:t>
      </w:r>
      <w:r w:rsidR="00043EA9">
        <w:rPr>
          <w:rFonts w:ascii="Verdana" w:hAnsi="Verdana" w:cs="Arial"/>
          <w:sz w:val="18"/>
          <w:szCs w:val="18"/>
          <w:lang w:val="en-GB"/>
        </w:rPr>
        <w:t xml:space="preserve"> any other form of data storage or</w:t>
      </w:r>
      <w:r w:rsidRPr="00532AA9">
        <w:rPr>
          <w:rFonts w:ascii="Verdana" w:hAnsi="Verdana" w:cs="Arial"/>
          <w:sz w:val="18"/>
          <w:szCs w:val="18"/>
          <w:lang w:val="en-GB"/>
        </w:rPr>
        <w:t xml:space="preserve"> written materials containing Confidential Information.</w:t>
      </w:r>
    </w:p>
    <w:p w14:paraId="37C39B99" w14:textId="77777777" w:rsidR="00B26F12" w:rsidRDefault="00B26F12" w:rsidP="00B26F12">
      <w:pPr>
        <w:spacing w:line="240" w:lineRule="atLeast"/>
        <w:jc w:val="both"/>
        <w:rPr>
          <w:rFonts w:ascii="Verdana" w:hAnsi="Verdana" w:cs="Arial"/>
          <w:sz w:val="18"/>
          <w:szCs w:val="18"/>
          <w:lang w:val="en-GB"/>
        </w:rPr>
      </w:pPr>
    </w:p>
    <w:p w14:paraId="6635002A" w14:textId="77777777" w:rsidR="00B26F12" w:rsidRDefault="00532AA9" w:rsidP="00532AA9">
      <w:pPr>
        <w:pStyle w:val="ListParagraph"/>
        <w:numPr>
          <w:ilvl w:val="0"/>
          <w:numId w:val="9"/>
        </w:numPr>
        <w:spacing w:line="240" w:lineRule="atLeast"/>
        <w:ind w:left="567" w:hanging="567"/>
        <w:jc w:val="both"/>
        <w:rPr>
          <w:rFonts w:ascii="Verdana" w:hAnsi="Verdana" w:cs="Arial"/>
          <w:sz w:val="18"/>
          <w:szCs w:val="18"/>
          <w:lang w:val="en-GB"/>
        </w:rPr>
      </w:pPr>
      <w:r w:rsidRPr="00532AA9">
        <w:rPr>
          <w:rFonts w:ascii="Verdana" w:hAnsi="Verdana" w:cs="Arial"/>
          <w:sz w:val="18"/>
          <w:szCs w:val="18"/>
          <w:lang w:val="en-GB"/>
        </w:rPr>
        <w:t xml:space="preserve">This Agreement applies, if applicable with retro-active effect, from the first date on which communications or discussions between the Parties with respect to the </w:t>
      </w:r>
      <w:r>
        <w:rPr>
          <w:rFonts w:ascii="Verdana" w:hAnsi="Verdana" w:cs="Arial"/>
          <w:sz w:val="18"/>
          <w:szCs w:val="18"/>
          <w:lang w:val="en-GB"/>
        </w:rPr>
        <w:t>Purpose</w:t>
      </w:r>
      <w:r w:rsidRPr="00532AA9">
        <w:rPr>
          <w:rFonts w:ascii="Verdana" w:hAnsi="Verdana" w:cs="Arial"/>
          <w:sz w:val="18"/>
          <w:szCs w:val="18"/>
          <w:lang w:val="en-GB"/>
        </w:rPr>
        <w:t xml:space="preserve"> have take</w:t>
      </w:r>
      <w:r w:rsidR="009869CD">
        <w:rPr>
          <w:rFonts w:ascii="Verdana" w:hAnsi="Verdana" w:cs="Arial"/>
          <w:sz w:val="18"/>
          <w:szCs w:val="18"/>
          <w:lang w:val="en-GB"/>
        </w:rPr>
        <w:t>n</w:t>
      </w:r>
      <w:r w:rsidR="00043EA9">
        <w:rPr>
          <w:rFonts w:ascii="Verdana" w:hAnsi="Verdana" w:cs="Arial"/>
          <w:sz w:val="18"/>
          <w:szCs w:val="18"/>
          <w:lang w:val="en-GB"/>
        </w:rPr>
        <w:t xml:space="preserve"> place and shall apply until 2</w:t>
      </w:r>
      <w:r w:rsidRPr="00532AA9">
        <w:rPr>
          <w:rFonts w:ascii="Verdana" w:hAnsi="Verdana" w:cs="Arial"/>
          <w:sz w:val="18"/>
          <w:szCs w:val="18"/>
          <w:lang w:val="en-GB"/>
        </w:rPr>
        <w:t xml:space="preserve"> year</w:t>
      </w:r>
      <w:r w:rsidR="009869CD">
        <w:rPr>
          <w:rFonts w:ascii="Verdana" w:hAnsi="Verdana" w:cs="Arial"/>
          <w:sz w:val="18"/>
          <w:szCs w:val="18"/>
          <w:lang w:val="en-GB"/>
        </w:rPr>
        <w:t>s</w:t>
      </w:r>
      <w:r w:rsidRPr="00532AA9">
        <w:rPr>
          <w:rFonts w:ascii="Verdana" w:hAnsi="Verdana" w:cs="Arial"/>
          <w:sz w:val="18"/>
          <w:szCs w:val="18"/>
          <w:lang w:val="en-GB"/>
        </w:rPr>
        <w:t xml:space="preserve"> after the </w:t>
      </w:r>
      <w:r>
        <w:rPr>
          <w:rFonts w:ascii="Verdana" w:hAnsi="Verdana" w:cs="Arial"/>
          <w:sz w:val="18"/>
          <w:szCs w:val="18"/>
          <w:lang w:val="en-GB"/>
        </w:rPr>
        <w:t>co</w:t>
      </w:r>
      <w:r w:rsidR="009869CD">
        <w:rPr>
          <w:rFonts w:ascii="Verdana" w:hAnsi="Verdana" w:cs="Arial"/>
          <w:sz w:val="18"/>
          <w:szCs w:val="18"/>
          <w:lang w:val="en-GB"/>
        </w:rPr>
        <w:t>llaboration</w:t>
      </w:r>
      <w:r>
        <w:rPr>
          <w:rFonts w:ascii="Verdana" w:hAnsi="Verdana" w:cs="Arial"/>
          <w:sz w:val="18"/>
          <w:szCs w:val="18"/>
          <w:lang w:val="en-GB"/>
        </w:rPr>
        <w:t xml:space="preserve"> between Parties regarding the Purpose</w:t>
      </w:r>
      <w:r w:rsidRPr="00532AA9">
        <w:rPr>
          <w:rFonts w:ascii="Verdana" w:hAnsi="Verdana" w:cs="Arial"/>
          <w:sz w:val="18"/>
          <w:szCs w:val="18"/>
          <w:lang w:val="en-GB"/>
        </w:rPr>
        <w:t xml:space="preserve"> have terminated, during which term neither Party is entitled to terminate or cancel this Agreement.</w:t>
      </w:r>
    </w:p>
    <w:p w14:paraId="1A544552" w14:textId="77777777" w:rsidR="00245F34" w:rsidRDefault="00245F34" w:rsidP="00245F34">
      <w:pPr>
        <w:pStyle w:val="ListParagraph"/>
        <w:spacing w:line="240" w:lineRule="atLeast"/>
        <w:ind w:left="567"/>
        <w:jc w:val="both"/>
        <w:rPr>
          <w:rFonts w:ascii="Verdana" w:hAnsi="Verdana" w:cs="Arial"/>
          <w:sz w:val="18"/>
          <w:szCs w:val="18"/>
          <w:lang w:val="en-GB"/>
        </w:rPr>
      </w:pPr>
    </w:p>
    <w:p w14:paraId="2DF40A25" w14:textId="77777777" w:rsidR="00D7348C" w:rsidRDefault="00D7348C" w:rsidP="00D7348C">
      <w:pPr>
        <w:spacing w:line="240" w:lineRule="atLeast"/>
        <w:jc w:val="both"/>
        <w:rPr>
          <w:rFonts w:ascii="Verdana" w:hAnsi="Verdana" w:cs="Arial"/>
          <w:b/>
          <w:sz w:val="18"/>
          <w:szCs w:val="18"/>
          <w:lang w:val="en-GB"/>
        </w:rPr>
      </w:pPr>
      <w:r>
        <w:rPr>
          <w:rFonts w:ascii="Verdana" w:hAnsi="Verdana" w:cs="Arial"/>
          <w:b/>
          <w:sz w:val="18"/>
          <w:szCs w:val="18"/>
          <w:lang w:val="en-GB"/>
        </w:rPr>
        <w:t>Claus</w:t>
      </w:r>
      <w:r w:rsidR="009869CD">
        <w:rPr>
          <w:rFonts w:ascii="Verdana" w:hAnsi="Verdana" w:cs="Arial"/>
          <w:b/>
          <w:sz w:val="18"/>
          <w:szCs w:val="18"/>
          <w:lang w:val="en-GB"/>
        </w:rPr>
        <w:t>e 4</w:t>
      </w:r>
      <w:r w:rsidR="00532AA9">
        <w:rPr>
          <w:rFonts w:ascii="Verdana" w:hAnsi="Verdana" w:cs="Arial"/>
          <w:b/>
          <w:sz w:val="18"/>
          <w:szCs w:val="18"/>
          <w:lang w:val="en-GB"/>
        </w:rPr>
        <w:tab/>
      </w:r>
    </w:p>
    <w:p w14:paraId="0635FF7E" w14:textId="77777777" w:rsidR="00D7348C" w:rsidRDefault="00D7348C" w:rsidP="00D7348C">
      <w:pPr>
        <w:spacing w:line="240" w:lineRule="atLeast"/>
        <w:jc w:val="both"/>
        <w:rPr>
          <w:rFonts w:ascii="Verdana" w:hAnsi="Verdana" w:cs="Arial"/>
          <w:sz w:val="18"/>
          <w:szCs w:val="18"/>
          <w:lang w:val="en-GB"/>
        </w:rPr>
      </w:pPr>
    </w:p>
    <w:p w14:paraId="60973447" w14:textId="77777777" w:rsidR="00532AA9" w:rsidRDefault="00532AA9" w:rsidP="00532AA9">
      <w:pPr>
        <w:pStyle w:val="ListParagraph"/>
        <w:numPr>
          <w:ilvl w:val="0"/>
          <w:numId w:val="10"/>
        </w:numPr>
        <w:spacing w:line="240" w:lineRule="atLeast"/>
        <w:ind w:left="567" w:hanging="567"/>
        <w:jc w:val="both"/>
        <w:rPr>
          <w:rFonts w:ascii="Verdana" w:hAnsi="Verdana" w:cs="Arial"/>
          <w:sz w:val="18"/>
          <w:szCs w:val="18"/>
          <w:lang w:val="en-GB"/>
        </w:rPr>
      </w:pPr>
      <w:r w:rsidRPr="00532AA9">
        <w:rPr>
          <w:rFonts w:ascii="Verdana" w:hAnsi="Verdana" w:cs="Arial"/>
          <w:sz w:val="18"/>
          <w:szCs w:val="18"/>
          <w:lang w:val="en-GB"/>
        </w:rPr>
        <w:t>The Parties waive the right to (give instructions to) annul, rescind or dissolve or cancel this Agreement, or to institute a claim at law for the annulment, rescission, dissolution or cancellation of this Agreement in whole or in part, insofar as such a waiver is permitted by the law.</w:t>
      </w:r>
    </w:p>
    <w:p w14:paraId="23BD67C7" w14:textId="77777777" w:rsidR="00532AA9" w:rsidRDefault="00532AA9" w:rsidP="00532AA9">
      <w:pPr>
        <w:pStyle w:val="ListParagraph"/>
        <w:spacing w:line="240" w:lineRule="atLeast"/>
        <w:ind w:left="567"/>
        <w:jc w:val="both"/>
        <w:rPr>
          <w:rFonts w:ascii="Verdana" w:hAnsi="Verdana" w:cs="Arial"/>
          <w:sz w:val="18"/>
          <w:szCs w:val="18"/>
          <w:lang w:val="en-GB"/>
        </w:rPr>
      </w:pPr>
    </w:p>
    <w:p w14:paraId="34430AEB" w14:textId="77777777" w:rsidR="00B924C1" w:rsidRPr="00532AA9" w:rsidRDefault="00B924C1" w:rsidP="00532AA9">
      <w:pPr>
        <w:pStyle w:val="ListParagraph"/>
        <w:numPr>
          <w:ilvl w:val="0"/>
          <w:numId w:val="10"/>
        </w:numPr>
        <w:spacing w:line="240" w:lineRule="atLeast"/>
        <w:ind w:left="567" w:hanging="567"/>
        <w:jc w:val="both"/>
        <w:rPr>
          <w:rFonts w:ascii="Verdana" w:hAnsi="Verdana" w:cs="Arial"/>
          <w:sz w:val="18"/>
          <w:szCs w:val="18"/>
          <w:lang w:val="en-GB"/>
        </w:rPr>
      </w:pPr>
      <w:r w:rsidRPr="00532AA9">
        <w:rPr>
          <w:rFonts w:ascii="Verdana" w:hAnsi="Verdana" w:cs="Arial"/>
          <w:sz w:val="18"/>
          <w:szCs w:val="18"/>
          <w:lang w:val="en-GB"/>
        </w:rPr>
        <w:t>This Agreement is governed exclusively by Dutch law.</w:t>
      </w:r>
      <w:r w:rsidR="00532AA9">
        <w:rPr>
          <w:rFonts w:ascii="Verdana" w:hAnsi="Verdana" w:cs="Arial"/>
          <w:sz w:val="18"/>
          <w:szCs w:val="18"/>
          <w:lang w:val="en-GB"/>
        </w:rPr>
        <w:t xml:space="preserve"> </w:t>
      </w:r>
      <w:r w:rsidRPr="00532AA9">
        <w:rPr>
          <w:rFonts w:ascii="Verdana" w:hAnsi="Verdana" w:cs="Arial"/>
          <w:sz w:val="18"/>
          <w:szCs w:val="18"/>
          <w:lang w:val="en-GB"/>
        </w:rPr>
        <w:t>All disputes that may arise in connection with this Agreement or any agreements resulting from this Agreement shall be submitted to the competent court of Oost-Brabant, the Netherlands.</w:t>
      </w:r>
    </w:p>
    <w:p w14:paraId="0B06BA1B" w14:textId="77777777" w:rsidR="005E612A" w:rsidRDefault="005E612A" w:rsidP="005E612A">
      <w:pPr>
        <w:spacing w:line="240" w:lineRule="atLeast"/>
        <w:jc w:val="both"/>
        <w:rPr>
          <w:rFonts w:ascii="Verdana" w:hAnsi="Verdana" w:cs="Arial"/>
          <w:sz w:val="18"/>
          <w:szCs w:val="18"/>
          <w:lang w:val="en-GB"/>
        </w:rPr>
      </w:pPr>
    </w:p>
    <w:p w14:paraId="1C1E6465" w14:textId="77777777" w:rsidR="005E612A" w:rsidRDefault="006011AB" w:rsidP="005E612A">
      <w:pPr>
        <w:spacing w:line="240" w:lineRule="atLeast"/>
        <w:jc w:val="both"/>
        <w:rPr>
          <w:rFonts w:ascii="Verdana" w:hAnsi="Verdana" w:cs="Arial"/>
          <w:b/>
          <w:sz w:val="18"/>
          <w:szCs w:val="18"/>
          <w:lang w:val="en-US"/>
        </w:rPr>
      </w:pPr>
      <w:r w:rsidRPr="006011AB">
        <w:rPr>
          <w:rFonts w:ascii="Verdana" w:hAnsi="Verdana" w:cs="Arial"/>
          <w:b/>
          <w:sz w:val="18"/>
          <w:szCs w:val="18"/>
          <w:lang w:val="en-US"/>
        </w:rPr>
        <w:t xml:space="preserve">AGREED, DRAWN UP AND SIGNED IN TWOFOLD IN </w:t>
      </w:r>
      <w:r w:rsidR="00FD3500">
        <w:rPr>
          <w:rFonts w:ascii="Verdana" w:hAnsi="Verdana" w:cs="Arial"/>
          <w:b/>
          <w:sz w:val="18"/>
          <w:szCs w:val="18"/>
          <w:lang w:val="en-US"/>
        </w:rPr>
        <w:t>THE PLACES AND ON THE DATES AS MENTIONED BELOW</w:t>
      </w:r>
    </w:p>
    <w:p w14:paraId="54FE2E36" w14:textId="77777777" w:rsidR="006011AB" w:rsidRDefault="006011AB" w:rsidP="005E612A">
      <w:pPr>
        <w:spacing w:line="240" w:lineRule="atLeast"/>
        <w:jc w:val="both"/>
        <w:rPr>
          <w:rFonts w:ascii="Verdana" w:hAnsi="Verdana" w:cs="Arial"/>
          <w:b/>
          <w:sz w:val="18"/>
          <w:szCs w:val="18"/>
          <w:lang w:val="en-US"/>
        </w:rPr>
      </w:pPr>
    </w:p>
    <w:p w14:paraId="363FBE4F" w14:textId="77777777" w:rsidR="006011AB" w:rsidRPr="006011AB" w:rsidRDefault="006011AB" w:rsidP="006011AB">
      <w:pPr>
        <w:spacing w:line="240" w:lineRule="atLeast"/>
        <w:jc w:val="both"/>
        <w:rPr>
          <w:rFonts w:ascii="Verdana" w:hAnsi="Verdana" w:cs="Arial"/>
          <w:sz w:val="18"/>
          <w:szCs w:val="18"/>
        </w:rPr>
      </w:pPr>
      <w:r w:rsidRPr="006011AB">
        <w:rPr>
          <w:rFonts w:ascii="Verdana" w:hAnsi="Verdana" w:cs="Arial"/>
          <w:b/>
          <w:sz w:val="18"/>
          <w:szCs w:val="18"/>
        </w:rPr>
        <w:t>Technische Universiteit Eindhoven</w:t>
      </w:r>
      <w:r w:rsidRPr="006011AB">
        <w:rPr>
          <w:rFonts w:ascii="Verdana" w:hAnsi="Verdana" w:cs="Arial"/>
          <w:sz w:val="18"/>
          <w:szCs w:val="18"/>
        </w:rPr>
        <w:tab/>
      </w:r>
      <w:r w:rsidRPr="006011AB">
        <w:rPr>
          <w:rFonts w:ascii="Verdana" w:hAnsi="Verdana" w:cs="Arial"/>
          <w:sz w:val="18"/>
          <w:szCs w:val="18"/>
        </w:rPr>
        <w:tab/>
      </w:r>
      <w:r w:rsidRPr="006011AB">
        <w:rPr>
          <w:rFonts w:ascii="Verdana" w:hAnsi="Verdana" w:cs="Arial"/>
          <w:sz w:val="18"/>
          <w:szCs w:val="18"/>
        </w:rPr>
        <w:tab/>
      </w:r>
      <w:r w:rsidRPr="006011AB">
        <w:rPr>
          <w:rFonts w:ascii="Verdana" w:hAnsi="Verdana" w:cs="Arial"/>
          <w:b/>
          <w:sz w:val="18"/>
          <w:szCs w:val="18"/>
        </w:rPr>
        <w:t>[</w:t>
      </w:r>
      <w:r w:rsidRPr="006011AB">
        <w:rPr>
          <w:rFonts w:ascii="Verdana" w:hAnsi="Verdana" w:cs="Arial"/>
          <w:b/>
          <w:sz w:val="18"/>
          <w:szCs w:val="18"/>
          <w:highlight w:val="yellow"/>
        </w:rPr>
        <w:t>PARTNER</w:t>
      </w:r>
      <w:r w:rsidRPr="006011AB">
        <w:rPr>
          <w:rFonts w:ascii="Verdana" w:hAnsi="Verdana" w:cs="Arial"/>
          <w:b/>
          <w:sz w:val="18"/>
          <w:szCs w:val="18"/>
        </w:rPr>
        <w:t>]</w:t>
      </w:r>
    </w:p>
    <w:p w14:paraId="4674BDBB" w14:textId="77777777" w:rsidR="006011AB" w:rsidRPr="006011AB" w:rsidRDefault="006011AB" w:rsidP="006011AB">
      <w:pPr>
        <w:spacing w:line="240" w:lineRule="atLeast"/>
        <w:jc w:val="both"/>
        <w:rPr>
          <w:rFonts w:ascii="Verdana" w:hAnsi="Verdana" w:cs="Arial"/>
          <w:sz w:val="18"/>
          <w:szCs w:val="18"/>
        </w:rPr>
      </w:pPr>
    </w:p>
    <w:p w14:paraId="079F9165" w14:textId="77777777" w:rsidR="006011AB" w:rsidRPr="006011AB" w:rsidRDefault="006011AB" w:rsidP="006011AB">
      <w:pPr>
        <w:spacing w:line="240" w:lineRule="atLeast"/>
        <w:jc w:val="both"/>
        <w:rPr>
          <w:rFonts w:ascii="Verdana" w:hAnsi="Verdana" w:cs="Arial"/>
          <w:sz w:val="18"/>
          <w:szCs w:val="18"/>
        </w:rPr>
      </w:pPr>
    </w:p>
    <w:p w14:paraId="0F9976BB" w14:textId="77777777" w:rsidR="006011AB" w:rsidRDefault="006011AB" w:rsidP="006011AB">
      <w:pPr>
        <w:spacing w:line="240" w:lineRule="atLeast"/>
        <w:jc w:val="both"/>
        <w:rPr>
          <w:rFonts w:ascii="Verdana" w:hAnsi="Verdana" w:cs="Arial"/>
          <w:sz w:val="18"/>
          <w:szCs w:val="18"/>
        </w:rPr>
      </w:pPr>
    </w:p>
    <w:p w14:paraId="0D6CAFC4" w14:textId="77777777" w:rsidR="002E0815" w:rsidRPr="006011AB" w:rsidRDefault="002E0815" w:rsidP="006011AB">
      <w:pPr>
        <w:spacing w:line="240" w:lineRule="atLeast"/>
        <w:jc w:val="both"/>
        <w:rPr>
          <w:rFonts w:ascii="Verdana" w:hAnsi="Verdana" w:cs="Arial"/>
          <w:sz w:val="18"/>
          <w:szCs w:val="18"/>
        </w:rPr>
      </w:pPr>
    </w:p>
    <w:p w14:paraId="1D9F9ECA" w14:textId="77777777" w:rsidR="006011AB" w:rsidRPr="006011AB" w:rsidRDefault="006011AB" w:rsidP="006011AB">
      <w:pPr>
        <w:spacing w:line="240" w:lineRule="atLeast"/>
        <w:jc w:val="both"/>
        <w:rPr>
          <w:rFonts w:ascii="Verdana" w:hAnsi="Verdana" w:cs="Arial"/>
          <w:sz w:val="18"/>
          <w:szCs w:val="18"/>
        </w:rPr>
      </w:pPr>
    </w:p>
    <w:p w14:paraId="0F9B61C9" w14:textId="77777777" w:rsidR="006011AB" w:rsidRPr="006011AB" w:rsidRDefault="00043EA9" w:rsidP="006011AB">
      <w:pPr>
        <w:spacing w:line="240" w:lineRule="atLeast"/>
        <w:jc w:val="both"/>
        <w:rPr>
          <w:rFonts w:ascii="Verdana" w:hAnsi="Verdana" w:cs="Arial"/>
          <w:sz w:val="18"/>
          <w:szCs w:val="18"/>
        </w:rPr>
      </w:pPr>
      <w:r>
        <w:rPr>
          <w:rFonts w:ascii="Verdana" w:hAnsi="Verdana" w:cs="Arial"/>
          <w:sz w:val="18"/>
          <w:szCs w:val="18"/>
        </w:rPr>
        <w:t>Mr. J. Hermus</w:t>
      </w:r>
      <w:r w:rsidR="006011AB">
        <w:rPr>
          <w:rFonts w:ascii="Verdana" w:hAnsi="Verdana" w:cs="Arial"/>
          <w:sz w:val="18"/>
          <w:szCs w:val="18"/>
        </w:rPr>
        <w:tab/>
      </w:r>
      <w:r w:rsidR="006011AB">
        <w:rPr>
          <w:rFonts w:ascii="Verdana" w:hAnsi="Verdana" w:cs="Arial"/>
          <w:sz w:val="18"/>
          <w:szCs w:val="18"/>
        </w:rPr>
        <w:tab/>
      </w:r>
      <w:r w:rsidR="006011AB" w:rsidRPr="006011AB">
        <w:rPr>
          <w:rFonts w:ascii="Verdana" w:hAnsi="Verdana" w:cs="Arial"/>
          <w:sz w:val="18"/>
          <w:szCs w:val="18"/>
        </w:rPr>
        <w:tab/>
      </w:r>
      <w:r w:rsidR="006011AB" w:rsidRPr="006011AB">
        <w:rPr>
          <w:rFonts w:ascii="Verdana" w:hAnsi="Verdana" w:cs="Arial"/>
          <w:sz w:val="18"/>
          <w:szCs w:val="18"/>
        </w:rPr>
        <w:tab/>
      </w:r>
      <w:r w:rsidR="006011AB">
        <w:rPr>
          <w:rFonts w:ascii="Verdana" w:hAnsi="Verdana" w:cs="Arial"/>
          <w:sz w:val="18"/>
          <w:szCs w:val="18"/>
        </w:rPr>
        <w:tab/>
      </w:r>
      <w:r w:rsidR="006011AB">
        <w:rPr>
          <w:rFonts w:ascii="Verdana" w:hAnsi="Verdana" w:cs="Arial"/>
          <w:sz w:val="18"/>
          <w:szCs w:val="18"/>
        </w:rPr>
        <w:tab/>
      </w:r>
      <w:r w:rsidR="006011AB" w:rsidRPr="006011AB">
        <w:rPr>
          <w:rFonts w:ascii="Verdana" w:hAnsi="Verdana" w:cs="Arial"/>
          <w:sz w:val="18"/>
          <w:szCs w:val="18"/>
        </w:rPr>
        <w:t>[</w:t>
      </w:r>
      <w:r w:rsidR="006011AB">
        <w:rPr>
          <w:rFonts w:ascii="Verdana" w:hAnsi="Verdana" w:cs="Arial"/>
          <w:sz w:val="18"/>
          <w:szCs w:val="18"/>
          <w:highlight w:val="yellow"/>
        </w:rPr>
        <w:t>NAME</w:t>
      </w:r>
      <w:r w:rsidR="006011AB" w:rsidRPr="006011AB">
        <w:rPr>
          <w:rFonts w:ascii="Verdana" w:hAnsi="Verdana" w:cs="Arial"/>
          <w:sz w:val="18"/>
          <w:szCs w:val="18"/>
        </w:rPr>
        <w:t>]</w:t>
      </w:r>
    </w:p>
    <w:p w14:paraId="57030A8D" w14:textId="77777777" w:rsidR="006011AB" w:rsidRPr="006011AB" w:rsidRDefault="00043EA9" w:rsidP="006011AB">
      <w:pPr>
        <w:spacing w:line="240" w:lineRule="atLeast"/>
        <w:jc w:val="both"/>
        <w:rPr>
          <w:rFonts w:ascii="Verdana" w:hAnsi="Verdana" w:cs="Arial"/>
          <w:sz w:val="18"/>
          <w:szCs w:val="18"/>
          <w:lang w:val="en-GB"/>
        </w:rPr>
      </w:pPr>
      <w:r>
        <w:rPr>
          <w:rFonts w:ascii="Verdana" w:hAnsi="Verdana" w:cs="Arial"/>
          <w:sz w:val="18"/>
          <w:szCs w:val="18"/>
          <w:lang w:val="en-GB"/>
        </w:rPr>
        <w:t>Managing Director</w:t>
      </w:r>
      <w:r w:rsidR="006011AB">
        <w:rPr>
          <w:rFonts w:ascii="Verdana" w:hAnsi="Verdana" w:cs="Arial"/>
          <w:sz w:val="18"/>
          <w:szCs w:val="18"/>
          <w:lang w:val="en-GB"/>
        </w:rPr>
        <w:tab/>
      </w:r>
      <w:r w:rsidR="006011AB">
        <w:rPr>
          <w:rFonts w:ascii="Verdana" w:hAnsi="Verdana" w:cs="Arial"/>
          <w:sz w:val="18"/>
          <w:szCs w:val="18"/>
          <w:lang w:val="en-GB"/>
        </w:rPr>
        <w:tab/>
      </w:r>
      <w:r w:rsidR="006011AB">
        <w:rPr>
          <w:rFonts w:ascii="Verdana" w:hAnsi="Verdana" w:cs="Arial"/>
          <w:sz w:val="18"/>
          <w:szCs w:val="18"/>
          <w:lang w:val="en-GB"/>
        </w:rPr>
        <w:tab/>
      </w:r>
      <w:r w:rsidR="006011AB">
        <w:rPr>
          <w:rFonts w:ascii="Verdana" w:hAnsi="Verdana" w:cs="Arial"/>
          <w:sz w:val="18"/>
          <w:szCs w:val="18"/>
          <w:lang w:val="en-GB"/>
        </w:rPr>
        <w:tab/>
      </w:r>
      <w:r w:rsidR="006011AB">
        <w:rPr>
          <w:rFonts w:ascii="Verdana" w:hAnsi="Verdana" w:cs="Arial"/>
          <w:sz w:val="18"/>
          <w:szCs w:val="18"/>
          <w:lang w:val="en-GB"/>
        </w:rPr>
        <w:tab/>
        <w:t>[</w:t>
      </w:r>
      <w:r w:rsidR="006011AB">
        <w:rPr>
          <w:rFonts w:ascii="Verdana" w:hAnsi="Verdana" w:cs="Arial"/>
          <w:sz w:val="18"/>
          <w:szCs w:val="18"/>
          <w:highlight w:val="yellow"/>
          <w:lang w:val="en-GB"/>
        </w:rPr>
        <w:t>FUNCTION</w:t>
      </w:r>
      <w:r w:rsidR="006011AB">
        <w:rPr>
          <w:rFonts w:ascii="Verdana" w:hAnsi="Verdana" w:cs="Arial"/>
          <w:sz w:val="18"/>
          <w:szCs w:val="18"/>
          <w:lang w:val="en-GB"/>
        </w:rPr>
        <w:t>]</w:t>
      </w:r>
    </w:p>
    <w:p w14:paraId="2AB89558" w14:textId="77777777" w:rsidR="00FD3500" w:rsidRDefault="00FD3500" w:rsidP="00532AA9">
      <w:pPr>
        <w:spacing w:line="240" w:lineRule="atLeast"/>
        <w:jc w:val="both"/>
        <w:rPr>
          <w:rFonts w:ascii="Verdana" w:hAnsi="Verdana" w:cs="Arial"/>
          <w:sz w:val="18"/>
          <w:szCs w:val="18"/>
          <w:lang w:val="en-GB"/>
        </w:rPr>
      </w:pPr>
      <w:r>
        <w:rPr>
          <w:rFonts w:ascii="Verdana" w:hAnsi="Verdana" w:cs="Arial"/>
          <w:sz w:val="18"/>
          <w:szCs w:val="18"/>
          <w:lang w:val="en-GB"/>
        </w:rPr>
        <w:t>Place:</w:t>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t>Place:</w:t>
      </w:r>
    </w:p>
    <w:p w14:paraId="06462DCF" w14:textId="77777777" w:rsidR="00FD3500" w:rsidRPr="00532AA9" w:rsidRDefault="006011AB" w:rsidP="00532AA9">
      <w:pPr>
        <w:spacing w:line="240" w:lineRule="atLeast"/>
        <w:jc w:val="both"/>
        <w:rPr>
          <w:rFonts w:ascii="Verdana" w:hAnsi="Verdana" w:cs="Arial"/>
          <w:sz w:val="18"/>
          <w:szCs w:val="18"/>
          <w:lang w:val="en-GB"/>
        </w:rPr>
      </w:pPr>
      <w:r w:rsidRPr="006011AB">
        <w:rPr>
          <w:rFonts w:ascii="Verdana" w:hAnsi="Verdana" w:cs="Arial"/>
          <w:sz w:val="18"/>
          <w:szCs w:val="18"/>
          <w:lang w:val="en-GB"/>
        </w:rPr>
        <w:t>Date:</w:t>
      </w:r>
      <w:r w:rsidRPr="006011AB">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Pr>
          <w:rFonts w:ascii="Verdana" w:hAnsi="Verdana" w:cs="Arial"/>
          <w:sz w:val="18"/>
          <w:szCs w:val="18"/>
          <w:lang w:val="en-GB"/>
        </w:rPr>
        <w:tab/>
      </w:r>
      <w:r w:rsidRPr="006011AB">
        <w:rPr>
          <w:rFonts w:ascii="Verdana" w:hAnsi="Verdana" w:cs="Arial"/>
          <w:sz w:val="18"/>
          <w:szCs w:val="18"/>
          <w:lang w:val="en-GB"/>
        </w:rPr>
        <w:t>Date:</w:t>
      </w:r>
    </w:p>
    <w:sectPr w:rsidR="00FD3500" w:rsidRPr="00532AA9" w:rsidSect="00E46752">
      <w:footerReference w:type="default" r:id="rId8"/>
      <w:pgSz w:w="11906" w:h="16838"/>
      <w:pgMar w:top="1135" w:right="1133" w:bottom="1134" w:left="1417" w:header="567" w:footer="9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E0EE7" w14:textId="77777777" w:rsidR="00F71FA2" w:rsidRDefault="00F71FA2" w:rsidP="00D118E0">
      <w:r>
        <w:separator/>
      </w:r>
    </w:p>
  </w:endnote>
  <w:endnote w:type="continuationSeparator" w:id="0">
    <w:p w14:paraId="4DDA964F" w14:textId="77777777" w:rsidR="00F71FA2" w:rsidRDefault="00F71FA2" w:rsidP="00D1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Normal-Roman">
    <w:altName w:val="Lucida Sans Unicode"/>
    <w:charset w:val="00"/>
    <w:family w:val="swiss"/>
    <w:pitch w:val="variable"/>
    <w:sig w:usb0="8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54855"/>
      <w:docPartObj>
        <w:docPartGallery w:val="Page Numbers (Bottom of Page)"/>
        <w:docPartUnique/>
      </w:docPartObj>
    </w:sdtPr>
    <w:sdtEndPr>
      <w:rPr>
        <w:rFonts w:ascii="Verdana" w:hAnsi="Verdana"/>
        <w:sz w:val="16"/>
        <w:szCs w:val="16"/>
      </w:rPr>
    </w:sdtEndPr>
    <w:sdtContent>
      <w:p w14:paraId="0B4916C5" w14:textId="77777777" w:rsidR="00B924C1" w:rsidRPr="00AD1FB4" w:rsidRDefault="00B924C1" w:rsidP="00AD1FB4">
        <w:pPr>
          <w:pStyle w:val="Footer"/>
          <w:jc w:val="right"/>
          <w:rPr>
            <w:rFonts w:ascii="Verdana" w:hAnsi="Verdana"/>
            <w:sz w:val="16"/>
            <w:szCs w:val="16"/>
          </w:rPr>
        </w:pPr>
        <w:r w:rsidRPr="00AD1FB4">
          <w:rPr>
            <w:rFonts w:ascii="Verdana" w:hAnsi="Verdana"/>
            <w:sz w:val="16"/>
            <w:szCs w:val="16"/>
          </w:rPr>
          <w:fldChar w:fldCharType="begin"/>
        </w:r>
        <w:r w:rsidRPr="00AD1FB4">
          <w:rPr>
            <w:rFonts w:ascii="Verdana" w:hAnsi="Verdana"/>
            <w:sz w:val="16"/>
            <w:szCs w:val="16"/>
          </w:rPr>
          <w:instrText>PAGE   \* MERGEFORMAT</w:instrText>
        </w:r>
        <w:r w:rsidRPr="00AD1FB4">
          <w:rPr>
            <w:rFonts w:ascii="Verdana" w:hAnsi="Verdana"/>
            <w:sz w:val="16"/>
            <w:szCs w:val="16"/>
          </w:rPr>
          <w:fldChar w:fldCharType="separate"/>
        </w:r>
        <w:r w:rsidR="00E46752">
          <w:rPr>
            <w:rFonts w:ascii="Verdana" w:hAnsi="Verdana"/>
            <w:noProof/>
            <w:sz w:val="16"/>
            <w:szCs w:val="16"/>
          </w:rPr>
          <w:t>2</w:t>
        </w:r>
        <w:r w:rsidRPr="00AD1FB4">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13B3" w14:textId="77777777" w:rsidR="00F71FA2" w:rsidRDefault="00F71FA2" w:rsidP="00D118E0">
      <w:r>
        <w:separator/>
      </w:r>
    </w:p>
  </w:footnote>
  <w:footnote w:type="continuationSeparator" w:id="0">
    <w:p w14:paraId="478751C1" w14:textId="77777777" w:rsidR="00F71FA2" w:rsidRDefault="00F71FA2" w:rsidP="00D118E0">
      <w:r>
        <w:continuationSeparator/>
      </w:r>
    </w:p>
  </w:footnote>
  <w:footnote w:id="1">
    <w:p w14:paraId="3912BBEC" w14:textId="77777777" w:rsidR="002E0815" w:rsidRPr="00314256" w:rsidRDefault="002E0815">
      <w:pPr>
        <w:pStyle w:val="FootnoteText"/>
        <w:rPr>
          <w:rFonts w:ascii="Verdana" w:hAnsi="Verdana"/>
          <w:sz w:val="14"/>
          <w:szCs w:val="14"/>
          <w:lang w:val="en-GB"/>
        </w:rPr>
      </w:pPr>
      <w:r w:rsidRPr="002E0815">
        <w:rPr>
          <w:rStyle w:val="FootnoteReference"/>
          <w:rFonts w:ascii="Verdana" w:hAnsi="Verdana"/>
          <w:sz w:val="14"/>
          <w:szCs w:val="14"/>
        </w:rPr>
        <w:footnoteRef/>
      </w:r>
      <w:r w:rsidRPr="00314256">
        <w:rPr>
          <w:rFonts w:ascii="Verdana" w:hAnsi="Verdana"/>
          <w:sz w:val="14"/>
          <w:szCs w:val="14"/>
          <w:lang w:val="en-GB"/>
        </w:rPr>
        <w:t xml:space="preserve"> It is important</w:t>
      </w:r>
      <w:r w:rsidRPr="002E0815">
        <w:rPr>
          <w:rFonts w:ascii="Verdana" w:hAnsi="Verdana"/>
          <w:sz w:val="14"/>
          <w:szCs w:val="14"/>
          <w:lang w:val="en-GB"/>
        </w:rPr>
        <w:t xml:space="preserve"> to</w:t>
      </w:r>
      <w:r w:rsidRPr="00314256">
        <w:rPr>
          <w:rFonts w:ascii="Verdana" w:hAnsi="Verdana"/>
          <w:sz w:val="14"/>
          <w:szCs w:val="14"/>
          <w:lang w:val="en-GB"/>
        </w:rPr>
        <w:t xml:space="preserve"> get both of these descriptions</w:t>
      </w:r>
      <w:r w:rsidR="001A685D">
        <w:rPr>
          <w:rFonts w:ascii="Verdana" w:hAnsi="Verdana"/>
          <w:sz w:val="14"/>
          <w:szCs w:val="14"/>
          <w:lang w:val="en-GB"/>
        </w:rPr>
        <w:t xml:space="preserve"> as brief and </w:t>
      </w:r>
      <w:r w:rsidRPr="00314256">
        <w:rPr>
          <w:rFonts w:ascii="Verdana" w:hAnsi="Verdana"/>
          <w:sz w:val="14"/>
          <w:szCs w:val="14"/>
          <w:lang w:val="en-GB"/>
        </w:rPr>
        <w:t xml:space="preserve">concise as possible, as these descriptions define the scope of this agreement and thus the range of both </w:t>
      </w:r>
      <w:r w:rsidR="001A685D">
        <w:rPr>
          <w:rFonts w:ascii="Verdana" w:hAnsi="Verdana"/>
          <w:sz w:val="14"/>
          <w:szCs w:val="14"/>
          <w:lang w:val="en-GB"/>
        </w:rPr>
        <w:t>Partner</w:t>
      </w:r>
      <w:r w:rsidRPr="00314256">
        <w:rPr>
          <w:rFonts w:ascii="Verdana" w:hAnsi="Verdana"/>
          <w:sz w:val="14"/>
          <w:szCs w:val="14"/>
          <w:lang w:val="en-GB"/>
        </w:rPr>
        <w:t>’s</w:t>
      </w:r>
      <w:r w:rsidRPr="002E0815">
        <w:rPr>
          <w:rFonts w:ascii="Verdana" w:hAnsi="Verdana"/>
          <w:sz w:val="14"/>
          <w:szCs w:val="14"/>
          <w:lang w:val="en-GB"/>
        </w:rPr>
        <w:t xml:space="preserve"> possibility to</w:t>
      </w:r>
      <w:r w:rsidRPr="00314256">
        <w:rPr>
          <w:rFonts w:ascii="Verdana" w:hAnsi="Verdana"/>
          <w:sz w:val="14"/>
          <w:szCs w:val="14"/>
          <w:lang w:val="en-GB"/>
        </w:rPr>
        <w:t xml:space="preserve"> use the Confidential Information as the liability risk of </w:t>
      </w:r>
      <w:r w:rsidR="001A685D">
        <w:rPr>
          <w:rFonts w:ascii="Verdana" w:hAnsi="Verdana"/>
          <w:sz w:val="14"/>
          <w:szCs w:val="14"/>
          <w:lang w:val="en-GB"/>
        </w:rPr>
        <w:t>Partner</w:t>
      </w:r>
      <w:r w:rsidRPr="00314256">
        <w:rPr>
          <w:rFonts w:ascii="Verdana" w:hAnsi="Verdana"/>
          <w:sz w:val="14"/>
          <w:szCs w:val="14"/>
          <w:lang w:val="en-GB"/>
        </w:rPr>
        <w:t>. It is thus in the interest of both parties to this agreement to get these descriptions as to-the-point and correct as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6015"/>
    <w:multiLevelType w:val="hybridMultilevel"/>
    <w:tmpl w:val="BF106A40"/>
    <w:lvl w:ilvl="0" w:tplc="F3A47B62">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C619B3"/>
    <w:multiLevelType w:val="hybridMultilevel"/>
    <w:tmpl w:val="77961C06"/>
    <w:lvl w:ilvl="0" w:tplc="06904424">
      <w:start w:val="1"/>
      <w:numFmt w:val="decimal"/>
      <w:lvlText w:val="3.%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89371F"/>
    <w:multiLevelType w:val="hybridMultilevel"/>
    <w:tmpl w:val="C67612EC"/>
    <w:lvl w:ilvl="0" w:tplc="78E202FC">
      <w:start w:val="1"/>
      <w:numFmt w:val="decimal"/>
      <w:lvlText w:val="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AD4B75"/>
    <w:multiLevelType w:val="hybridMultilevel"/>
    <w:tmpl w:val="207EE32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1579F"/>
    <w:multiLevelType w:val="hybridMultilevel"/>
    <w:tmpl w:val="A672D076"/>
    <w:lvl w:ilvl="0" w:tplc="E83CDF2E">
      <w:start w:val="1"/>
      <w:numFmt w:val="decimal"/>
      <w:lvlText w:val="10.%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1F527B"/>
    <w:multiLevelType w:val="hybridMultilevel"/>
    <w:tmpl w:val="BAEC7B2A"/>
    <w:lvl w:ilvl="0" w:tplc="9D985CF6">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BC1788"/>
    <w:multiLevelType w:val="hybridMultilevel"/>
    <w:tmpl w:val="9058F51C"/>
    <w:lvl w:ilvl="0" w:tplc="FCD40DD8">
      <w:start w:val="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13187"/>
    <w:multiLevelType w:val="hybridMultilevel"/>
    <w:tmpl w:val="72E8B7F2"/>
    <w:lvl w:ilvl="0" w:tplc="393C2894">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CB3C70"/>
    <w:multiLevelType w:val="hybridMultilevel"/>
    <w:tmpl w:val="B640239E"/>
    <w:lvl w:ilvl="0" w:tplc="8412145E">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9D740F"/>
    <w:multiLevelType w:val="hybridMultilevel"/>
    <w:tmpl w:val="3B4639C0"/>
    <w:lvl w:ilvl="0" w:tplc="54522426">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537DC9"/>
    <w:multiLevelType w:val="hybridMultilevel"/>
    <w:tmpl w:val="290C02C2"/>
    <w:lvl w:ilvl="0" w:tplc="99700824">
      <w:start w:val="1"/>
      <w:numFmt w:val="decimal"/>
      <w:lvlText w:val="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0854D4"/>
    <w:multiLevelType w:val="hybridMultilevel"/>
    <w:tmpl w:val="04802116"/>
    <w:lvl w:ilvl="0" w:tplc="F6D4AC86">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AF1B5D"/>
    <w:multiLevelType w:val="hybridMultilevel"/>
    <w:tmpl w:val="06C048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610108"/>
    <w:multiLevelType w:val="hybridMultilevel"/>
    <w:tmpl w:val="7494B488"/>
    <w:lvl w:ilvl="0" w:tplc="F6D4AC86">
      <w:start w:val="1"/>
      <w:numFmt w:val="decimal"/>
      <w:lvlText w:val="8.%1"/>
      <w:lvlJc w:val="left"/>
      <w:pPr>
        <w:ind w:left="3600" w:hanging="360"/>
      </w:pPr>
      <w:rPr>
        <w:rFonts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4" w15:restartNumberingAfterBreak="0">
    <w:nsid w:val="5EBB6D13"/>
    <w:multiLevelType w:val="hybridMultilevel"/>
    <w:tmpl w:val="BA48168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22C0AFD"/>
    <w:multiLevelType w:val="hybridMultilevel"/>
    <w:tmpl w:val="67CEA10E"/>
    <w:lvl w:ilvl="0" w:tplc="B6FC6DBC">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7F5C56"/>
    <w:multiLevelType w:val="hybridMultilevel"/>
    <w:tmpl w:val="60C26A82"/>
    <w:lvl w:ilvl="0" w:tplc="8B407944">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B04BA4"/>
    <w:multiLevelType w:val="hybridMultilevel"/>
    <w:tmpl w:val="1E0E6D3E"/>
    <w:lvl w:ilvl="0" w:tplc="3544D77A">
      <w:start w:val="1"/>
      <w:numFmt w:val="decimal"/>
      <w:lvlText w:val="2.%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13972AC"/>
    <w:multiLevelType w:val="hybridMultilevel"/>
    <w:tmpl w:val="D4FC7622"/>
    <w:lvl w:ilvl="0" w:tplc="F6D4AC86">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3"/>
  </w:num>
  <w:num w:numId="5">
    <w:abstractNumId w:val="10"/>
  </w:num>
  <w:num w:numId="6">
    <w:abstractNumId w:val="0"/>
  </w:num>
  <w:num w:numId="7">
    <w:abstractNumId w:val="9"/>
  </w:num>
  <w:num w:numId="8">
    <w:abstractNumId w:val="17"/>
  </w:num>
  <w:num w:numId="9">
    <w:abstractNumId w:val="1"/>
  </w:num>
  <w:num w:numId="10">
    <w:abstractNumId w:val="2"/>
  </w:num>
  <w:num w:numId="11">
    <w:abstractNumId w:val="12"/>
  </w:num>
  <w:num w:numId="12">
    <w:abstractNumId w:val="7"/>
  </w:num>
  <w:num w:numId="13">
    <w:abstractNumId w:val="15"/>
  </w:num>
  <w:num w:numId="14">
    <w:abstractNumId w:val="8"/>
  </w:num>
  <w:num w:numId="15">
    <w:abstractNumId w:val="18"/>
  </w:num>
  <w:num w:numId="16">
    <w:abstractNumId w:val="11"/>
  </w:num>
  <w:num w:numId="17">
    <w:abstractNumId w:val="1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27"/>
    <w:rsid w:val="00043EA9"/>
    <w:rsid w:val="00047135"/>
    <w:rsid w:val="0006784D"/>
    <w:rsid w:val="00076824"/>
    <w:rsid w:val="00152BD8"/>
    <w:rsid w:val="00156AD8"/>
    <w:rsid w:val="001A685D"/>
    <w:rsid w:val="00236DE4"/>
    <w:rsid w:val="00245F34"/>
    <w:rsid w:val="002623C5"/>
    <w:rsid w:val="002A3BA7"/>
    <w:rsid w:val="002E0815"/>
    <w:rsid w:val="0030622E"/>
    <w:rsid w:val="0031201D"/>
    <w:rsid w:val="00314256"/>
    <w:rsid w:val="00315056"/>
    <w:rsid w:val="00322C91"/>
    <w:rsid w:val="00325150"/>
    <w:rsid w:val="00344658"/>
    <w:rsid w:val="00376815"/>
    <w:rsid w:val="003916EC"/>
    <w:rsid w:val="003B7629"/>
    <w:rsid w:val="00464C2B"/>
    <w:rsid w:val="00484085"/>
    <w:rsid w:val="00495FE3"/>
    <w:rsid w:val="004E5456"/>
    <w:rsid w:val="004F68F1"/>
    <w:rsid w:val="00522570"/>
    <w:rsid w:val="00532AA9"/>
    <w:rsid w:val="00567AF4"/>
    <w:rsid w:val="00584E2A"/>
    <w:rsid w:val="005E612A"/>
    <w:rsid w:val="006011AB"/>
    <w:rsid w:val="00606680"/>
    <w:rsid w:val="006157E1"/>
    <w:rsid w:val="00696F1C"/>
    <w:rsid w:val="006A0ABE"/>
    <w:rsid w:val="006D2540"/>
    <w:rsid w:val="006E63FC"/>
    <w:rsid w:val="006F4F27"/>
    <w:rsid w:val="0078063F"/>
    <w:rsid w:val="007D0568"/>
    <w:rsid w:val="00827FD4"/>
    <w:rsid w:val="00830690"/>
    <w:rsid w:val="008506C6"/>
    <w:rsid w:val="00862CFA"/>
    <w:rsid w:val="00865BCB"/>
    <w:rsid w:val="008C5130"/>
    <w:rsid w:val="008D57AE"/>
    <w:rsid w:val="009869CD"/>
    <w:rsid w:val="009A5B62"/>
    <w:rsid w:val="009F541F"/>
    <w:rsid w:val="00A31D11"/>
    <w:rsid w:val="00AD1FB4"/>
    <w:rsid w:val="00AD48AA"/>
    <w:rsid w:val="00AF09D7"/>
    <w:rsid w:val="00B26F12"/>
    <w:rsid w:val="00B924C1"/>
    <w:rsid w:val="00BC2249"/>
    <w:rsid w:val="00C070CD"/>
    <w:rsid w:val="00C63F0D"/>
    <w:rsid w:val="00CA21A1"/>
    <w:rsid w:val="00CC1EE5"/>
    <w:rsid w:val="00D118E0"/>
    <w:rsid w:val="00D7348C"/>
    <w:rsid w:val="00D8151A"/>
    <w:rsid w:val="00DB6F22"/>
    <w:rsid w:val="00DD4CE0"/>
    <w:rsid w:val="00DE7E54"/>
    <w:rsid w:val="00E46752"/>
    <w:rsid w:val="00E517AF"/>
    <w:rsid w:val="00E67712"/>
    <w:rsid w:val="00EC6269"/>
    <w:rsid w:val="00F2049C"/>
    <w:rsid w:val="00F5361C"/>
    <w:rsid w:val="00F654F1"/>
    <w:rsid w:val="00F71FA2"/>
    <w:rsid w:val="00FA392D"/>
    <w:rsid w:val="00FC4294"/>
    <w:rsid w:val="00FD3500"/>
    <w:rsid w:val="00FD47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721C29"/>
  <w15:docId w15:val="{D4AA54B8-55F4-46B5-87E8-B86A655B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F27"/>
    <w:pPr>
      <w:spacing w:after="0" w:line="240" w:lineRule="auto"/>
    </w:pPr>
    <w:rPr>
      <w:rFonts w:ascii="MetaNormal-Roman" w:eastAsia="Times New Roman" w:hAnsi="MetaNormal-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E0"/>
    <w:pPr>
      <w:tabs>
        <w:tab w:val="center" w:pos="4536"/>
        <w:tab w:val="right" w:pos="9072"/>
      </w:tabs>
    </w:pPr>
  </w:style>
  <w:style w:type="character" w:customStyle="1" w:styleId="HeaderChar">
    <w:name w:val="Header Char"/>
    <w:basedOn w:val="DefaultParagraphFont"/>
    <w:link w:val="Header"/>
    <w:uiPriority w:val="99"/>
    <w:rsid w:val="00D118E0"/>
    <w:rPr>
      <w:rFonts w:ascii="MetaNormal-Roman" w:eastAsia="Times New Roman" w:hAnsi="MetaNormal-Roman" w:cs="Times New Roman"/>
      <w:sz w:val="20"/>
      <w:szCs w:val="20"/>
      <w:lang w:eastAsia="nl-NL"/>
    </w:rPr>
  </w:style>
  <w:style w:type="paragraph" w:styleId="Footer">
    <w:name w:val="footer"/>
    <w:basedOn w:val="Normal"/>
    <w:link w:val="FooterChar"/>
    <w:uiPriority w:val="99"/>
    <w:unhideWhenUsed/>
    <w:rsid w:val="00D118E0"/>
    <w:pPr>
      <w:tabs>
        <w:tab w:val="center" w:pos="4536"/>
        <w:tab w:val="right" w:pos="9072"/>
      </w:tabs>
    </w:pPr>
  </w:style>
  <w:style w:type="character" w:customStyle="1" w:styleId="FooterChar">
    <w:name w:val="Footer Char"/>
    <w:basedOn w:val="DefaultParagraphFont"/>
    <w:link w:val="Footer"/>
    <w:uiPriority w:val="99"/>
    <w:rsid w:val="00D118E0"/>
    <w:rPr>
      <w:rFonts w:ascii="MetaNormal-Roman" w:eastAsia="Times New Roman" w:hAnsi="MetaNormal-Roman" w:cs="Times New Roman"/>
      <w:sz w:val="20"/>
      <w:szCs w:val="20"/>
      <w:lang w:eastAsia="nl-NL"/>
    </w:rPr>
  </w:style>
  <w:style w:type="paragraph" w:styleId="ListParagraph">
    <w:name w:val="List Paragraph"/>
    <w:basedOn w:val="Normal"/>
    <w:uiPriority w:val="34"/>
    <w:qFormat/>
    <w:rsid w:val="00D8151A"/>
    <w:pPr>
      <w:ind w:left="720"/>
      <w:contextualSpacing/>
    </w:pPr>
  </w:style>
  <w:style w:type="paragraph" w:styleId="FootnoteText">
    <w:name w:val="footnote text"/>
    <w:basedOn w:val="Normal"/>
    <w:link w:val="FootnoteTextChar"/>
    <w:uiPriority w:val="99"/>
    <w:semiHidden/>
    <w:unhideWhenUsed/>
    <w:rsid w:val="00FD476F"/>
  </w:style>
  <w:style w:type="character" w:customStyle="1" w:styleId="FootnoteTextChar">
    <w:name w:val="Footnote Text Char"/>
    <w:basedOn w:val="DefaultParagraphFont"/>
    <w:link w:val="FootnoteText"/>
    <w:uiPriority w:val="99"/>
    <w:semiHidden/>
    <w:rsid w:val="00FD476F"/>
    <w:rPr>
      <w:rFonts w:ascii="MetaNormal-Roman" w:eastAsia="Times New Roman" w:hAnsi="MetaNormal-Roman" w:cs="Times New Roman"/>
      <w:sz w:val="20"/>
      <w:szCs w:val="20"/>
      <w:lang w:eastAsia="nl-NL"/>
    </w:rPr>
  </w:style>
  <w:style w:type="character" w:styleId="FootnoteReference">
    <w:name w:val="footnote reference"/>
    <w:basedOn w:val="DefaultParagraphFont"/>
    <w:uiPriority w:val="99"/>
    <w:semiHidden/>
    <w:unhideWhenUsed/>
    <w:rsid w:val="00FD47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BF74-37B4-479E-A119-C6049B11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Cees Dekkers</dc:creator>
  <cp:lastModifiedBy>Weerd, S. van der</cp:lastModifiedBy>
  <cp:revision>2</cp:revision>
  <dcterms:created xsi:type="dcterms:W3CDTF">2019-07-23T14:33:00Z</dcterms:created>
  <dcterms:modified xsi:type="dcterms:W3CDTF">2019-07-23T14:33:00Z</dcterms:modified>
</cp:coreProperties>
</file>